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6A9F0A" w14:textId="77777777" w:rsidR="00A833F4" w:rsidRDefault="003155B5">
      <w:pPr>
        <w:rPr>
          <w:rFonts w:ascii="Century Gothic" w:hAnsi="Century Gothic"/>
          <w:u w:val="single"/>
        </w:rPr>
      </w:pPr>
      <w:r w:rsidRPr="003155B5">
        <w:rPr>
          <w:rFonts w:ascii="Century Gothic" w:hAnsi="Century Gothic"/>
          <w:u w:val="single"/>
        </w:rPr>
        <w:t>Lesson 1</w:t>
      </w:r>
    </w:p>
    <w:p w14:paraId="6E641E7E" w14:textId="77777777" w:rsidR="003155B5" w:rsidRDefault="003155B5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Place Value</w:t>
      </w:r>
    </w:p>
    <w:p w14:paraId="11F2BC24" w14:textId="77777777" w:rsidR="003155B5" w:rsidRDefault="003155B5">
      <w:pPr>
        <w:rPr>
          <w:rFonts w:ascii="Century Gothic" w:hAnsi="Century Gothic"/>
          <w:u w:val="single"/>
        </w:rPr>
      </w:pPr>
      <w:r w:rsidRPr="003155B5">
        <w:rPr>
          <w:rFonts w:ascii="Century Gothic" w:hAnsi="Century Gothic"/>
          <w:noProof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20A255AF" wp14:editId="0EBDCC68">
            <wp:simplePos x="0" y="0"/>
            <wp:positionH relativeFrom="column">
              <wp:posOffset>-74930</wp:posOffset>
            </wp:positionH>
            <wp:positionV relativeFrom="paragraph">
              <wp:posOffset>278130</wp:posOffset>
            </wp:positionV>
            <wp:extent cx="5727700" cy="7154545"/>
            <wp:effectExtent l="0" t="0" r="12700" b="825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6-24 at 12.57.48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92"/>
                    <a:stretch/>
                  </pic:blipFill>
                  <pic:spPr bwMode="auto">
                    <a:xfrm>
                      <a:off x="0" y="0"/>
                      <a:ext cx="5727700" cy="7154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286801" w14:textId="77777777" w:rsidR="003155B5" w:rsidRDefault="003155B5">
      <w:pPr>
        <w:rPr>
          <w:rFonts w:ascii="Century Gothic" w:hAnsi="Century Gothic"/>
        </w:rPr>
      </w:pPr>
    </w:p>
    <w:p w14:paraId="312AA74F" w14:textId="77777777" w:rsidR="003155B5" w:rsidRDefault="003155B5">
      <w:pPr>
        <w:rPr>
          <w:rFonts w:ascii="Century Gothic" w:hAnsi="Century Gothic"/>
        </w:rPr>
      </w:pPr>
      <w:r>
        <w:rPr>
          <w:rFonts w:ascii="Century Gothic" w:hAnsi="Century Gothic"/>
        </w:rPr>
        <w:t>Challenge:</w:t>
      </w:r>
    </w:p>
    <w:p w14:paraId="4C615D56" w14:textId="77777777" w:rsidR="003155B5" w:rsidRDefault="00201EB7">
      <w:pPr>
        <w:rPr>
          <w:rFonts w:ascii="Century Gothic" w:hAnsi="Century Gothic"/>
        </w:rPr>
      </w:pPr>
      <w:bookmarkStart w:id="0" w:name="_GoBack"/>
      <w:bookmarkEnd w:id="0"/>
      <w:r>
        <w:rPr>
          <w:rFonts w:ascii="Century Gothic" w:hAnsi="Century Gothic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195185" wp14:editId="4C591C94">
                <wp:simplePos x="0" y="0"/>
                <wp:positionH relativeFrom="column">
                  <wp:posOffset>51435</wp:posOffset>
                </wp:positionH>
                <wp:positionV relativeFrom="paragraph">
                  <wp:posOffset>356235</wp:posOffset>
                </wp:positionV>
                <wp:extent cx="5372100" cy="1149985"/>
                <wp:effectExtent l="0" t="0" r="1270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2100" cy="1149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259588" w14:textId="77777777" w:rsidR="00201EB7" w:rsidRDefault="00201EB7" w:rsidP="00201EB7">
                            <w:pPr>
                              <w:jc w:val="center"/>
                              <w:rPr>
                                <w:rFonts w:ascii="Twinkl" w:hAnsi="Twinkl"/>
                                <w:sz w:val="28"/>
                              </w:rPr>
                            </w:pPr>
                            <w:r w:rsidRPr="00201EB7">
                              <w:rPr>
                                <w:rFonts w:ascii="Twinkl" w:hAnsi="Twinkl"/>
                                <w:sz w:val="28"/>
                              </w:rPr>
                              <w:t>Circle the numbers that have a 2 in the hundreds place.</w:t>
                            </w:r>
                          </w:p>
                          <w:p w14:paraId="48E66F21" w14:textId="77777777" w:rsidR="00201EB7" w:rsidRDefault="00201EB7" w:rsidP="00201EB7">
                            <w:pPr>
                              <w:jc w:val="center"/>
                              <w:rPr>
                                <w:rFonts w:ascii="Twinkl" w:hAnsi="Twinkl"/>
                                <w:sz w:val="28"/>
                              </w:rPr>
                            </w:pPr>
                          </w:p>
                          <w:p w14:paraId="4B420E0B" w14:textId="77777777" w:rsidR="00201EB7" w:rsidRDefault="00201EB7" w:rsidP="00201EB7">
                            <w:pPr>
                              <w:jc w:val="center"/>
                              <w:rPr>
                                <w:rFonts w:ascii="Twinkl" w:hAnsi="Twinkl"/>
                                <w:sz w:val="28"/>
                              </w:rPr>
                            </w:pPr>
                          </w:p>
                          <w:p w14:paraId="402199A8" w14:textId="77777777" w:rsidR="00201EB7" w:rsidRPr="00201EB7" w:rsidRDefault="00201EB7" w:rsidP="00201EB7">
                            <w:pPr>
                              <w:jc w:val="center"/>
                              <w:rPr>
                                <w:rFonts w:ascii="Twinkl" w:hAnsi="Twinkl"/>
                                <w:sz w:val="36"/>
                              </w:rPr>
                            </w:pPr>
                            <w:r w:rsidRPr="00201EB7">
                              <w:rPr>
                                <w:rFonts w:ascii="Twinkl" w:hAnsi="Twinkl"/>
                                <w:sz w:val="36"/>
                              </w:rPr>
                              <w:t>152</w:t>
                            </w:r>
                            <w:r>
                              <w:rPr>
                                <w:rFonts w:ascii="Twinkl" w:hAnsi="Twinkl"/>
                                <w:sz w:val="36"/>
                              </w:rPr>
                              <w:t xml:space="preserve">   </w:t>
                            </w:r>
                            <w:r w:rsidRPr="00201EB7">
                              <w:rPr>
                                <w:rFonts w:ascii="Twinkl" w:hAnsi="Twinkl"/>
                                <w:sz w:val="36"/>
                              </w:rPr>
                              <w:t>256</w:t>
                            </w:r>
                            <w:r w:rsidRPr="00201EB7">
                              <w:rPr>
                                <w:rFonts w:ascii="Twinkl" w:hAnsi="Twinkl"/>
                                <w:sz w:val="36"/>
                              </w:rPr>
                              <w:tab/>
                            </w:r>
                            <w:r>
                              <w:rPr>
                                <w:rFonts w:ascii="Twinkl" w:hAnsi="Twinkl"/>
                                <w:sz w:val="36"/>
                              </w:rPr>
                              <w:t xml:space="preserve">   526   289   992   26   120   </w:t>
                            </w:r>
                            <w:proofErr w:type="gramStart"/>
                            <w:r>
                              <w:rPr>
                                <w:rFonts w:ascii="Twinkl" w:hAnsi="Twinkl"/>
                                <w:sz w:val="36"/>
                              </w:rPr>
                              <w:t xml:space="preserve">375  </w:t>
                            </w:r>
                            <w:r w:rsidRPr="00201EB7">
                              <w:rPr>
                                <w:rFonts w:ascii="Twinkl" w:hAnsi="Twinkl"/>
                                <w:sz w:val="36"/>
                              </w:rPr>
                              <w:t>27</w:t>
                            </w:r>
                            <w:proofErr w:type="gramEnd"/>
                            <w:r w:rsidRPr="00201EB7">
                              <w:rPr>
                                <w:rFonts w:ascii="Twinkl" w:hAnsi="Twinkl"/>
                                <w:sz w:val="36"/>
                              </w:rPr>
                              <w:tab/>
                              <w:t>732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195185"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margin-left:4.05pt;margin-top:28.05pt;width:423pt;height:90.5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" fillcolor="white [3212]" stroked="f">
                <v:textbox>
                  <w:txbxContent>
                    <w:p w14:paraId="7C259588" w14:textId="77777777" w:rsidR="00201EB7" w:rsidRDefault="00201EB7" w:rsidP="00201EB7">
                      <w:pPr>
                        <w:jc w:val="center"/>
                        <w:rPr>
                          <w:rFonts w:ascii="Twinkl" w:hAnsi="Twinkl"/>
                          <w:sz w:val="28"/>
                        </w:rPr>
                      </w:pPr>
                      <w:r w:rsidRPr="00201EB7">
                        <w:rPr>
                          <w:rFonts w:ascii="Twinkl" w:hAnsi="Twinkl"/>
                          <w:sz w:val="28"/>
                        </w:rPr>
                        <w:t>Circle the numbers that have a 2 in the hundreds place.</w:t>
                      </w:r>
                    </w:p>
                    <w:p w14:paraId="48E66F21" w14:textId="77777777" w:rsidR="00201EB7" w:rsidRDefault="00201EB7" w:rsidP="00201EB7">
                      <w:pPr>
                        <w:jc w:val="center"/>
                        <w:rPr>
                          <w:rFonts w:ascii="Twinkl" w:hAnsi="Twinkl"/>
                          <w:sz w:val="28"/>
                        </w:rPr>
                      </w:pPr>
                    </w:p>
                    <w:p w14:paraId="4B420E0B" w14:textId="77777777" w:rsidR="00201EB7" w:rsidRDefault="00201EB7" w:rsidP="00201EB7">
                      <w:pPr>
                        <w:jc w:val="center"/>
                        <w:rPr>
                          <w:rFonts w:ascii="Twinkl" w:hAnsi="Twinkl"/>
                          <w:sz w:val="28"/>
                        </w:rPr>
                      </w:pPr>
                    </w:p>
                    <w:p w14:paraId="402199A8" w14:textId="77777777" w:rsidR="00201EB7" w:rsidRPr="00201EB7" w:rsidRDefault="00201EB7" w:rsidP="00201EB7">
                      <w:pPr>
                        <w:jc w:val="center"/>
                        <w:rPr>
                          <w:rFonts w:ascii="Twinkl" w:hAnsi="Twinkl"/>
                          <w:sz w:val="36"/>
                        </w:rPr>
                      </w:pPr>
                      <w:r w:rsidRPr="00201EB7">
                        <w:rPr>
                          <w:rFonts w:ascii="Twinkl" w:hAnsi="Twinkl"/>
                          <w:sz w:val="36"/>
                        </w:rPr>
                        <w:t>152</w:t>
                      </w:r>
                      <w:r>
                        <w:rPr>
                          <w:rFonts w:ascii="Twinkl" w:hAnsi="Twinkl"/>
                          <w:sz w:val="36"/>
                        </w:rPr>
                        <w:t xml:space="preserve">   </w:t>
                      </w:r>
                      <w:r w:rsidRPr="00201EB7">
                        <w:rPr>
                          <w:rFonts w:ascii="Twinkl" w:hAnsi="Twinkl"/>
                          <w:sz w:val="36"/>
                        </w:rPr>
                        <w:t>256</w:t>
                      </w:r>
                      <w:r w:rsidRPr="00201EB7">
                        <w:rPr>
                          <w:rFonts w:ascii="Twinkl" w:hAnsi="Twinkl"/>
                          <w:sz w:val="36"/>
                        </w:rPr>
                        <w:tab/>
                      </w:r>
                      <w:r>
                        <w:rPr>
                          <w:rFonts w:ascii="Twinkl" w:hAnsi="Twinkl"/>
                          <w:sz w:val="36"/>
                        </w:rPr>
                        <w:t xml:space="preserve">   526   289   992   26   120   </w:t>
                      </w:r>
                      <w:proofErr w:type="gramStart"/>
                      <w:r>
                        <w:rPr>
                          <w:rFonts w:ascii="Twinkl" w:hAnsi="Twinkl"/>
                          <w:sz w:val="36"/>
                        </w:rPr>
                        <w:t xml:space="preserve">375  </w:t>
                      </w:r>
                      <w:r w:rsidRPr="00201EB7">
                        <w:rPr>
                          <w:rFonts w:ascii="Twinkl" w:hAnsi="Twinkl"/>
                          <w:sz w:val="36"/>
                        </w:rPr>
                        <w:t>27</w:t>
                      </w:r>
                      <w:proofErr w:type="gramEnd"/>
                      <w:r w:rsidRPr="00201EB7">
                        <w:rPr>
                          <w:rFonts w:ascii="Twinkl" w:hAnsi="Twinkl"/>
                          <w:sz w:val="36"/>
                        </w:rPr>
                        <w:tab/>
                        <w:t>732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55B5" w:rsidRPr="003155B5">
        <w:rPr>
          <w:rFonts w:ascii="Century Gothic" w:hAnsi="Century Gothic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5ED6C375" wp14:editId="70154C86">
            <wp:simplePos x="0" y="0"/>
            <wp:positionH relativeFrom="column">
              <wp:posOffset>-66040</wp:posOffset>
            </wp:positionH>
            <wp:positionV relativeFrom="paragraph">
              <wp:posOffset>247015</wp:posOffset>
            </wp:positionV>
            <wp:extent cx="5727700" cy="1460500"/>
            <wp:effectExtent l="0" t="0" r="12700" b="1270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0-06-24 at 13.07.47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468BB3" w14:textId="77777777" w:rsidR="003155B5" w:rsidRDefault="003155B5">
      <w:pPr>
        <w:rPr>
          <w:rFonts w:ascii="Century Gothic" w:hAnsi="Century Gothic"/>
        </w:rPr>
      </w:pPr>
    </w:p>
    <w:p w14:paraId="036A3B9B" w14:textId="77777777" w:rsidR="003155B5" w:rsidRPr="003155B5" w:rsidRDefault="003155B5">
      <w:pPr>
        <w:rPr>
          <w:rFonts w:ascii="Century Gothic" w:hAnsi="Century Gothic"/>
        </w:rPr>
      </w:pPr>
    </w:p>
    <w:sectPr w:rsidR="003155B5" w:rsidRPr="003155B5" w:rsidSect="003155B5">
      <w:pgSz w:w="11900" w:h="16840"/>
      <w:pgMar w:top="396" w:right="1440" w:bottom="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Twinkl">
    <w:panose1 w:val="00000000000000000000"/>
    <w:charset w:val="00"/>
    <w:family w:val="auto"/>
    <w:pitch w:val="variable"/>
    <w:sig w:usb0="A00000AF" w:usb1="5000205B" w:usb2="00000000" w:usb3="00000000" w:csb0="000000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5B5"/>
    <w:rsid w:val="00201EB7"/>
    <w:rsid w:val="003155B5"/>
    <w:rsid w:val="005A7A49"/>
    <w:rsid w:val="00EC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3A44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</Words>
  <Characters>35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2020-06-24T11:58:00Z</dcterms:created>
  <dcterms:modified xsi:type="dcterms:W3CDTF">2020-06-24T12:11:00Z</dcterms:modified>
</cp:coreProperties>
</file>