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39640" w14:textId="77777777" w:rsidR="00BB5482" w:rsidRDefault="00BB5482" w:rsidP="007957D4">
      <w:pPr>
        <w:jc w:val="center"/>
        <w:rPr>
          <w:rFonts w:asciiTheme="minorHAnsi" w:hAnsiTheme="minorHAnsi"/>
          <w:u w:val="single"/>
        </w:rPr>
      </w:pPr>
    </w:p>
    <w:p w14:paraId="2017EFFE" w14:textId="77777777" w:rsidR="00857DD9" w:rsidRDefault="00BB5482" w:rsidP="007957D4">
      <w:pPr>
        <w:jc w:val="center"/>
        <w:rPr>
          <w:rFonts w:asciiTheme="minorHAnsi" w:hAnsiTheme="minorHAnsi"/>
          <w:u w:val="single"/>
        </w:rPr>
      </w:pPr>
      <w:r>
        <w:rPr>
          <w:rFonts w:asciiTheme="minorHAnsi" w:hAnsiTheme="minorHAnsi"/>
          <w:u w:val="single"/>
        </w:rPr>
        <w:t>The Humberston Church of England Primary</w:t>
      </w:r>
      <w:r w:rsidR="00665E4F">
        <w:rPr>
          <w:rFonts w:asciiTheme="minorHAnsi" w:hAnsiTheme="minorHAnsi"/>
          <w:u w:val="single"/>
        </w:rPr>
        <w:t xml:space="preserve"> </w:t>
      </w:r>
      <w:r w:rsidR="007957D4" w:rsidRPr="00FA3FFA">
        <w:rPr>
          <w:rFonts w:asciiTheme="minorHAnsi" w:hAnsiTheme="minorHAnsi"/>
          <w:u w:val="single"/>
        </w:rPr>
        <w:t xml:space="preserve">School </w:t>
      </w:r>
      <w:r w:rsidR="007B62AF">
        <w:rPr>
          <w:rFonts w:asciiTheme="minorHAnsi" w:hAnsiTheme="minorHAnsi"/>
          <w:u w:val="single"/>
        </w:rPr>
        <w:t>A</w:t>
      </w:r>
      <w:r w:rsidR="00665E4F">
        <w:rPr>
          <w:rFonts w:asciiTheme="minorHAnsi" w:hAnsiTheme="minorHAnsi"/>
          <w:u w:val="single"/>
        </w:rPr>
        <w:t xml:space="preserve">naphylaxis </w:t>
      </w:r>
      <w:r w:rsidR="007B62AF">
        <w:rPr>
          <w:rFonts w:asciiTheme="minorHAnsi" w:hAnsiTheme="minorHAnsi"/>
          <w:u w:val="single"/>
        </w:rPr>
        <w:t>Policy</w:t>
      </w:r>
    </w:p>
    <w:p w14:paraId="515E957A" w14:textId="77777777" w:rsidR="00005D57" w:rsidRDefault="00005D57" w:rsidP="007957D4">
      <w:pPr>
        <w:rPr>
          <w:rFonts w:asciiTheme="minorHAnsi" w:hAnsiTheme="minorHAnsi"/>
          <w:u w:val="single"/>
        </w:rPr>
      </w:pPr>
    </w:p>
    <w:p w14:paraId="3499379F" w14:textId="77777777" w:rsidR="00005D57" w:rsidRDefault="00005D57" w:rsidP="007957D4">
      <w:pPr>
        <w:rPr>
          <w:rFonts w:asciiTheme="minorHAnsi" w:hAnsiTheme="minorHAnsi"/>
          <w:b/>
          <w:bCs/>
        </w:rPr>
      </w:pPr>
    </w:p>
    <w:tbl>
      <w:tblPr>
        <w:tblStyle w:val="TableGrid"/>
        <w:tblW w:w="0" w:type="auto"/>
        <w:tblLook w:val="04A0" w:firstRow="1" w:lastRow="0" w:firstColumn="1" w:lastColumn="0" w:noHBand="0" w:noVBand="1"/>
      </w:tblPr>
      <w:tblGrid>
        <w:gridCol w:w="4505"/>
        <w:gridCol w:w="4505"/>
      </w:tblGrid>
      <w:tr w:rsidR="00005D57" w14:paraId="6486543F" w14:textId="77777777" w:rsidTr="00005D57">
        <w:tc>
          <w:tcPr>
            <w:tcW w:w="4505" w:type="dxa"/>
          </w:tcPr>
          <w:p w14:paraId="74F7A17B" w14:textId="77777777" w:rsidR="00005D57" w:rsidRDefault="00005D57" w:rsidP="007957D4">
            <w:pPr>
              <w:rPr>
                <w:rFonts w:asciiTheme="minorHAnsi" w:hAnsiTheme="minorHAnsi"/>
                <w:b/>
                <w:bCs/>
              </w:rPr>
            </w:pPr>
            <w:r>
              <w:rPr>
                <w:rFonts w:asciiTheme="minorHAnsi" w:hAnsiTheme="minorHAnsi"/>
                <w:b/>
                <w:bCs/>
              </w:rPr>
              <w:t>Review Frequency</w:t>
            </w:r>
          </w:p>
        </w:tc>
        <w:tc>
          <w:tcPr>
            <w:tcW w:w="4505" w:type="dxa"/>
          </w:tcPr>
          <w:p w14:paraId="5AFAD9E7" w14:textId="77777777" w:rsidR="00005D57" w:rsidRPr="00BB5482" w:rsidRDefault="00BB5482" w:rsidP="007957D4">
            <w:pPr>
              <w:rPr>
                <w:rFonts w:asciiTheme="minorHAnsi" w:hAnsiTheme="minorHAnsi"/>
                <w:bCs/>
              </w:rPr>
            </w:pPr>
            <w:r w:rsidRPr="00BB5482">
              <w:rPr>
                <w:rFonts w:asciiTheme="minorHAnsi" w:hAnsiTheme="minorHAnsi"/>
                <w:bCs/>
              </w:rPr>
              <w:t>Annually reviewed</w:t>
            </w:r>
          </w:p>
        </w:tc>
      </w:tr>
      <w:tr w:rsidR="00005D57" w14:paraId="5E799FAA" w14:textId="77777777" w:rsidTr="00005D57">
        <w:tc>
          <w:tcPr>
            <w:tcW w:w="4505" w:type="dxa"/>
          </w:tcPr>
          <w:p w14:paraId="105AF338" w14:textId="77777777" w:rsidR="00005D57" w:rsidRDefault="00005D57" w:rsidP="007957D4">
            <w:pPr>
              <w:rPr>
                <w:rFonts w:asciiTheme="minorHAnsi" w:hAnsiTheme="minorHAnsi"/>
                <w:b/>
                <w:bCs/>
              </w:rPr>
            </w:pPr>
            <w:r>
              <w:rPr>
                <w:rFonts w:asciiTheme="minorHAnsi" w:hAnsiTheme="minorHAnsi"/>
                <w:b/>
                <w:bCs/>
              </w:rPr>
              <w:t>Date approved by governors</w:t>
            </w:r>
          </w:p>
        </w:tc>
        <w:tc>
          <w:tcPr>
            <w:tcW w:w="4505" w:type="dxa"/>
          </w:tcPr>
          <w:p w14:paraId="0C316844" w14:textId="4FC9A1A6" w:rsidR="00005D57" w:rsidRPr="001B7D15" w:rsidRDefault="001B7D15" w:rsidP="007957D4">
            <w:pPr>
              <w:rPr>
                <w:rFonts w:asciiTheme="minorHAnsi" w:hAnsiTheme="minorHAnsi"/>
                <w:bCs/>
              </w:rPr>
            </w:pPr>
            <w:r w:rsidRPr="001B7D15">
              <w:rPr>
                <w:rFonts w:asciiTheme="minorHAnsi" w:hAnsiTheme="minorHAnsi"/>
                <w:bCs/>
              </w:rPr>
              <w:t>October 2026</w:t>
            </w:r>
          </w:p>
        </w:tc>
      </w:tr>
      <w:tr w:rsidR="00005D57" w14:paraId="283336CA" w14:textId="77777777" w:rsidTr="00005D57">
        <w:tc>
          <w:tcPr>
            <w:tcW w:w="4505" w:type="dxa"/>
          </w:tcPr>
          <w:p w14:paraId="7AEF27FA" w14:textId="77777777" w:rsidR="00005D57" w:rsidRDefault="00005D57" w:rsidP="007957D4">
            <w:pPr>
              <w:rPr>
                <w:rFonts w:asciiTheme="minorHAnsi" w:hAnsiTheme="minorHAnsi"/>
                <w:b/>
                <w:bCs/>
              </w:rPr>
            </w:pPr>
            <w:r>
              <w:rPr>
                <w:rFonts w:asciiTheme="minorHAnsi" w:hAnsiTheme="minorHAnsi"/>
                <w:b/>
                <w:bCs/>
              </w:rPr>
              <w:t>Date of next review</w:t>
            </w:r>
          </w:p>
        </w:tc>
        <w:tc>
          <w:tcPr>
            <w:tcW w:w="4505" w:type="dxa"/>
          </w:tcPr>
          <w:p w14:paraId="43DD9F40" w14:textId="0579E88F" w:rsidR="00005D57" w:rsidRPr="001B7D15" w:rsidRDefault="001B7D15" w:rsidP="007957D4">
            <w:pPr>
              <w:rPr>
                <w:rFonts w:asciiTheme="minorHAnsi" w:hAnsiTheme="minorHAnsi"/>
                <w:bCs/>
              </w:rPr>
            </w:pPr>
            <w:r w:rsidRPr="001B7D15">
              <w:rPr>
                <w:rFonts w:asciiTheme="minorHAnsi" w:hAnsiTheme="minorHAnsi"/>
                <w:bCs/>
              </w:rPr>
              <w:t>October 2027</w:t>
            </w:r>
          </w:p>
        </w:tc>
      </w:tr>
      <w:tr w:rsidR="00005D57" w14:paraId="31155FC3" w14:textId="77777777" w:rsidTr="00005D57">
        <w:tc>
          <w:tcPr>
            <w:tcW w:w="4505" w:type="dxa"/>
          </w:tcPr>
          <w:p w14:paraId="4FC9A35F" w14:textId="77777777" w:rsidR="00005D57" w:rsidRDefault="00005D57" w:rsidP="007957D4">
            <w:pPr>
              <w:rPr>
                <w:rFonts w:asciiTheme="minorHAnsi" w:hAnsiTheme="minorHAnsi"/>
                <w:b/>
                <w:bCs/>
              </w:rPr>
            </w:pPr>
            <w:r>
              <w:rPr>
                <w:rFonts w:asciiTheme="minorHAnsi" w:hAnsiTheme="minorHAnsi"/>
                <w:b/>
                <w:bCs/>
              </w:rPr>
              <w:t>Purpose</w:t>
            </w:r>
          </w:p>
          <w:p w14:paraId="058D5200" w14:textId="77777777" w:rsidR="00005D57" w:rsidRDefault="00005D57" w:rsidP="007957D4">
            <w:pPr>
              <w:rPr>
                <w:rFonts w:asciiTheme="minorHAnsi" w:hAnsiTheme="minorHAnsi"/>
                <w:b/>
                <w:bCs/>
              </w:rPr>
            </w:pPr>
          </w:p>
        </w:tc>
        <w:tc>
          <w:tcPr>
            <w:tcW w:w="4505" w:type="dxa"/>
          </w:tcPr>
          <w:p w14:paraId="198F7F5A" w14:textId="77777777" w:rsidR="00005D57" w:rsidRPr="00B76B2D" w:rsidRDefault="002627C3" w:rsidP="007957D4">
            <w:pPr>
              <w:rPr>
                <w:rFonts w:asciiTheme="minorHAnsi" w:hAnsiTheme="minorHAnsi"/>
              </w:rPr>
            </w:pPr>
            <w:r w:rsidRPr="002627C3">
              <w:rPr>
                <w:rFonts w:asciiTheme="minorHAnsi" w:hAnsiTheme="minorHAnsi"/>
              </w:rPr>
              <w:t xml:space="preserve">To minimise the risk of any </w:t>
            </w:r>
            <w:r>
              <w:rPr>
                <w:rFonts w:asciiTheme="minorHAnsi" w:hAnsiTheme="minorHAnsi"/>
              </w:rPr>
              <w:t>pupil</w:t>
            </w:r>
            <w:r w:rsidRPr="002627C3">
              <w:rPr>
                <w:rFonts w:asciiTheme="minorHAnsi" w:hAnsiTheme="minorHAnsi"/>
              </w:rPr>
              <w:t xml:space="preserve"> suffering </w:t>
            </w:r>
            <w:r>
              <w:rPr>
                <w:rFonts w:asciiTheme="minorHAnsi" w:hAnsiTheme="minorHAnsi"/>
              </w:rPr>
              <w:t>a severe allergic reaction</w:t>
            </w:r>
            <w:r w:rsidRPr="002627C3">
              <w:rPr>
                <w:rFonts w:asciiTheme="minorHAnsi" w:hAnsiTheme="minorHAnsi"/>
              </w:rPr>
              <w:t xml:space="preserve"> whilst at </w:t>
            </w:r>
            <w:r>
              <w:rPr>
                <w:rFonts w:asciiTheme="minorHAnsi" w:hAnsiTheme="minorHAnsi"/>
              </w:rPr>
              <w:t>s</w:t>
            </w:r>
            <w:r w:rsidRPr="002627C3">
              <w:rPr>
                <w:rFonts w:asciiTheme="minorHAnsi" w:hAnsiTheme="minorHAnsi"/>
              </w:rPr>
              <w:t>chool or attending any school related activity</w:t>
            </w:r>
            <w:r>
              <w:rPr>
                <w:rFonts w:asciiTheme="minorHAnsi" w:hAnsiTheme="minorHAnsi"/>
              </w:rPr>
              <w:t>.</w:t>
            </w:r>
            <w:r w:rsidRPr="002627C3">
              <w:rPr>
                <w:rFonts w:asciiTheme="minorHAnsi" w:hAnsiTheme="minorHAnsi"/>
              </w:rPr>
              <w:t xml:space="preserve"> </w:t>
            </w:r>
            <w:r>
              <w:rPr>
                <w:rFonts w:asciiTheme="minorHAnsi" w:hAnsiTheme="minorHAnsi"/>
              </w:rPr>
              <w:t>T</w:t>
            </w:r>
            <w:r w:rsidRPr="002627C3">
              <w:rPr>
                <w:rFonts w:asciiTheme="minorHAnsi" w:hAnsiTheme="minorHAnsi"/>
              </w:rPr>
              <w:t xml:space="preserve">o ensure staff are properly prepared to </w:t>
            </w:r>
            <w:r>
              <w:rPr>
                <w:rFonts w:asciiTheme="minorHAnsi" w:hAnsiTheme="minorHAnsi"/>
              </w:rPr>
              <w:t xml:space="preserve">recognise and </w:t>
            </w:r>
            <w:r w:rsidRPr="002627C3">
              <w:rPr>
                <w:rFonts w:asciiTheme="minorHAnsi" w:hAnsiTheme="minorHAnsi"/>
              </w:rPr>
              <w:t xml:space="preserve">manage </w:t>
            </w:r>
            <w:r>
              <w:rPr>
                <w:rFonts w:asciiTheme="minorHAnsi" w:hAnsiTheme="minorHAnsi"/>
              </w:rPr>
              <w:t>severe allergic reaction</w:t>
            </w:r>
            <w:r w:rsidR="00B76B2D">
              <w:rPr>
                <w:rFonts w:asciiTheme="minorHAnsi" w:hAnsiTheme="minorHAnsi"/>
              </w:rPr>
              <w:t>s</w:t>
            </w:r>
            <w:r>
              <w:rPr>
                <w:rFonts w:asciiTheme="minorHAnsi" w:hAnsiTheme="minorHAnsi"/>
              </w:rPr>
              <w:t xml:space="preserve"> </w:t>
            </w:r>
            <w:r w:rsidRPr="002627C3">
              <w:rPr>
                <w:rFonts w:asciiTheme="minorHAnsi" w:hAnsiTheme="minorHAnsi"/>
              </w:rPr>
              <w:t>should they arise.</w:t>
            </w:r>
          </w:p>
        </w:tc>
      </w:tr>
    </w:tbl>
    <w:p w14:paraId="1C077AEF" w14:textId="77777777" w:rsidR="00B747DE" w:rsidRDefault="00B747DE" w:rsidP="007957D4">
      <w:pPr>
        <w:rPr>
          <w:rFonts w:asciiTheme="minorHAnsi" w:hAnsiTheme="minorHAnsi"/>
          <w:b/>
          <w:bCs/>
        </w:rPr>
      </w:pPr>
    </w:p>
    <w:p w14:paraId="6603D40D" w14:textId="77777777" w:rsidR="007B62AF" w:rsidRDefault="00BB5482" w:rsidP="007B62AF">
      <w:pPr>
        <w:rPr>
          <w:rFonts w:asciiTheme="minorHAnsi" w:hAnsiTheme="minorHAnsi"/>
        </w:rPr>
      </w:pPr>
      <w:r>
        <w:rPr>
          <w:rFonts w:asciiTheme="minorHAnsi" w:hAnsiTheme="minorHAnsi"/>
        </w:rPr>
        <w:t>The Head Teacher</w:t>
      </w:r>
      <w:r w:rsidR="007B62AF">
        <w:rPr>
          <w:rFonts w:asciiTheme="minorHAnsi" w:hAnsiTheme="minorHAnsi"/>
        </w:rPr>
        <w:t xml:space="preserve"> </w:t>
      </w:r>
      <w:r w:rsidR="00FB3C5C">
        <w:rPr>
          <w:rFonts w:asciiTheme="minorHAnsi" w:hAnsiTheme="minorHAnsi"/>
        </w:rPr>
        <w:t>is the</w:t>
      </w:r>
      <w:r w:rsidR="007B62AF">
        <w:rPr>
          <w:rFonts w:asciiTheme="minorHAnsi" w:hAnsiTheme="minorHAnsi"/>
        </w:rPr>
        <w:t xml:space="preserve"> responsible</w:t>
      </w:r>
      <w:r w:rsidR="00FB3C5C">
        <w:rPr>
          <w:rFonts w:asciiTheme="minorHAnsi" w:hAnsiTheme="minorHAnsi"/>
        </w:rPr>
        <w:t xml:space="preserve"> person</w:t>
      </w:r>
      <w:r w:rsidR="007B62AF">
        <w:rPr>
          <w:rFonts w:asciiTheme="minorHAnsi" w:hAnsiTheme="minorHAnsi"/>
        </w:rPr>
        <w:t xml:space="preserve"> for co-ordinating staff anaphylaxis training and the upkeep of the school’s a</w:t>
      </w:r>
      <w:r w:rsidR="00403C9A">
        <w:rPr>
          <w:rFonts w:asciiTheme="minorHAnsi" w:hAnsiTheme="minorHAnsi"/>
        </w:rPr>
        <w:t>naphylaxis</w:t>
      </w:r>
      <w:r w:rsidR="007B62AF">
        <w:rPr>
          <w:rFonts w:asciiTheme="minorHAnsi" w:hAnsiTheme="minorHAnsi"/>
        </w:rPr>
        <w:t xml:space="preserve"> policy.</w:t>
      </w:r>
    </w:p>
    <w:p w14:paraId="3BEADD86" w14:textId="77777777" w:rsidR="007B62AF" w:rsidRPr="00FA3FFA" w:rsidRDefault="007B62AF" w:rsidP="007957D4">
      <w:pPr>
        <w:rPr>
          <w:rFonts w:asciiTheme="minorHAnsi" w:hAnsiTheme="minorHAnsi"/>
          <w:b/>
          <w:bCs/>
        </w:rPr>
      </w:pPr>
    </w:p>
    <w:p w14:paraId="3C413F9D" w14:textId="77777777" w:rsidR="007957D4" w:rsidRPr="00FA3FFA" w:rsidRDefault="007957D4" w:rsidP="007957D4">
      <w:pPr>
        <w:rPr>
          <w:rFonts w:asciiTheme="minorHAnsi" w:hAnsiTheme="minorHAnsi"/>
          <w:u w:val="single"/>
        </w:rPr>
      </w:pPr>
      <w:r w:rsidRPr="00FA3FFA">
        <w:rPr>
          <w:rFonts w:asciiTheme="minorHAnsi" w:hAnsiTheme="minorHAnsi"/>
          <w:u w:val="single"/>
        </w:rPr>
        <w:t>Contents</w:t>
      </w:r>
    </w:p>
    <w:p w14:paraId="2E322D06" w14:textId="77777777" w:rsidR="007957D4" w:rsidRPr="00FA3FFA" w:rsidRDefault="007957D4" w:rsidP="007957D4">
      <w:pPr>
        <w:pStyle w:val="ListParagraph"/>
        <w:numPr>
          <w:ilvl w:val="0"/>
          <w:numId w:val="1"/>
        </w:numPr>
        <w:rPr>
          <w:rFonts w:asciiTheme="minorHAnsi" w:hAnsiTheme="minorHAnsi"/>
        </w:rPr>
      </w:pPr>
      <w:r w:rsidRPr="00FA3FFA">
        <w:rPr>
          <w:rFonts w:asciiTheme="minorHAnsi" w:hAnsiTheme="minorHAnsi"/>
        </w:rPr>
        <w:t xml:space="preserve">Introduction </w:t>
      </w:r>
    </w:p>
    <w:p w14:paraId="55F6017D" w14:textId="77777777" w:rsidR="007957D4" w:rsidRDefault="007957D4" w:rsidP="007957D4">
      <w:pPr>
        <w:pStyle w:val="ListParagraph"/>
        <w:numPr>
          <w:ilvl w:val="0"/>
          <w:numId w:val="1"/>
        </w:numPr>
        <w:rPr>
          <w:rFonts w:asciiTheme="minorHAnsi" w:hAnsiTheme="minorHAnsi"/>
        </w:rPr>
      </w:pPr>
      <w:r w:rsidRPr="00FA3FFA">
        <w:rPr>
          <w:rFonts w:asciiTheme="minorHAnsi" w:hAnsiTheme="minorHAnsi"/>
        </w:rPr>
        <w:t>Roles and Responsibilities</w:t>
      </w:r>
    </w:p>
    <w:p w14:paraId="59A40F18" w14:textId="77777777" w:rsidR="003221EE" w:rsidRPr="00FA3FFA" w:rsidRDefault="003221EE" w:rsidP="007957D4">
      <w:pPr>
        <w:pStyle w:val="ListParagraph"/>
        <w:numPr>
          <w:ilvl w:val="0"/>
          <w:numId w:val="1"/>
        </w:numPr>
        <w:rPr>
          <w:rFonts w:asciiTheme="minorHAnsi" w:hAnsiTheme="minorHAnsi"/>
        </w:rPr>
      </w:pPr>
      <w:r>
        <w:rPr>
          <w:rFonts w:asciiTheme="minorHAnsi" w:hAnsiTheme="minorHAnsi"/>
        </w:rPr>
        <w:t>Allergy Action Plans</w:t>
      </w:r>
    </w:p>
    <w:p w14:paraId="05E40123" w14:textId="77777777" w:rsidR="007957D4" w:rsidRPr="00FA3FFA" w:rsidRDefault="004D6056" w:rsidP="007957D4">
      <w:pPr>
        <w:pStyle w:val="ListParagraph"/>
        <w:numPr>
          <w:ilvl w:val="0"/>
          <w:numId w:val="1"/>
        </w:numPr>
        <w:rPr>
          <w:rFonts w:asciiTheme="minorHAnsi" w:hAnsiTheme="minorHAnsi"/>
        </w:rPr>
      </w:pPr>
      <w:r w:rsidRPr="00FA3FFA">
        <w:rPr>
          <w:rFonts w:asciiTheme="minorHAnsi" w:hAnsiTheme="minorHAnsi"/>
        </w:rPr>
        <w:t>Emergency t</w:t>
      </w:r>
      <w:r w:rsidR="007957D4" w:rsidRPr="00FA3FFA">
        <w:rPr>
          <w:rFonts w:asciiTheme="minorHAnsi" w:hAnsiTheme="minorHAnsi"/>
        </w:rPr>
        <w:t>reatment and management of anaphylaxis</w:t>
      </w:r>
    </w:p>
    <w:p w14:paraId="170C4108" w14:textId="77777777" w:rsidR="007957D4" w:rsidRPr="00FA3FFA" w:rsidRDefault="007957D4" w:rsidP="007957D4">
      <w:pPr>
        <w:pStyle w:val="ListParagraph"/>
        <w:numPr>
          <w:ilvl w:val="0"/>
          <w:numId w:val="1"/>
        </w:numPr>
        <w:rPr>
          <w:rFonts w:asciiTheme="minorHAnsi" w:hAnsiTheme="minorHAnsi"/>
        </w:rPr>
      </w:pPr>
      <w:r w:rsidRPr="00FA3FFA">
        <w:rPr>
          <w:rFonts w:asciiTheme="minorHAnsi" w:hAnsiTheme="minorHAnsi"/>
        </w:rPr>
        <w:t>Supply, storage and care of medication</w:t>
      </w:r>
    </w:p>
    <w:p w14:paraId="4C2794EA" w14:textId="77777777" w:rsidR="002C5E55" w:rsidRPr="00FA3FFA" w:rsidRDefault="002C5E55" w:rsidP="002C5E55">
      <w:pPr>
        <w:pStyle w:val="ListParagraph"/>
        <w:numPr>
          <w:ilvl w:val="0"/>
          <w:numId w:val="1"/>
        </w:numPr>
        <w:rPr>
          <w:rFonts w:asciiTheme="minorHAnsi" w:hAnsiTheme="minorHAnsi"/>
        </w:rPr>
      </w:pPr>
      <w:r w:rsidRPr="00FA3FFA">
        <w:rPr>
          <w:rFonts w:asciiTheme="minorHAnsi" w:hAnsiTheme="minorHAnsi"/>
        </w:rPr>
        <w:t>‘Spare’ adrenaline auto injectors in school</w:t>
      </w:r>
    </w:p>
    <w:p w14:paraId="2588BA03" w14:textId="77777777" w:rsidR="004D6056" w:rsidRPr="00FA3FFA" w:rsidRDefault="004D6056" w:rsidP="007957D4">
      <w:pPr>
        <w:pStyle w:val="ListParagraph"/>
        <w:numPr>
          <w:ilvl w:val="0"/>
          <w:numId w:val="1"/>
        </w:numPr>
        <w:rPr>
          <w:rFonts w:asciiTheme="minorHAnsi" w:hAnsiTheme="minorHAnsi"/>
        </w:rPr>
      </w:pPr>
      <w:r w:rsidRPr="00FA3FFA">
        <w:rPr>
          <w:rFonts w:asciiTheme="minorHAnsi" w:hAnsiTheme="minorHAnsi"/>
        </w:rPr>
        <w:t>Staff Training</w:t>
      </w:r>
    </w:p>
    <w:p w14:paraId="0954D93D" w14:textId="77777777" w:rsidR="004D6056" w:rsidRPr="00FA3FFA" w:rsidRDefault="004D6056" w:rsidP="007957D4">
      <w:pPr>
        <w:pStyle w:val="ListParagraph"/>
        <w:numPr>
          <w:ilvl w:val="0"/>
          <w:numId w:val="1"/>
        </w:numPr>
        <w:rPr>
          <w:rFonts w:asciiTheme="minorHAnsi" w:hAnsiTheme="minorHAnsi"/>
        </w:rPr>
      </w:pPr>
      <w:r w:rsidRPr="00FA3FFA">
        <w:rPr>
          <w:rFonts w:asciiTheme="minorHAnsi" w:hAnsiTheme="minorHAnsi"/>
        </w:rPr>
        <w:t>Inclusion and safeguarding</w:t>
      </w:r>
    </w:p>
    <w:p w14:paraId="171EABF7" w14:textId="77777777" w:rsidR="007957D4" w:rsidRPr="00FA3FFA" w:rsidRDefault="007957D4" w:rsidP="007957D4">
      <w:pPr>
        <w:pStyle w:val="ListParagraph"/>
        <w:numPr>
          <w:ilvl w:val="0"/>
          <w:numId w:val="1"/>
        </w:numPr>
        <w:rPr>
          <w:rFonts w:asciiTheme="minorHAnsi" w:hAnsiTheme="minorHAnsi"/>
        </w:rPr>
      </w:pPr>
      <w:r w:rsidRPr="00FA3FFA">
        <w:rPr>
          <w:rFonts w:asciiTheme="minorHAnsi" w:hAnsiTheme="minorHAnsi"/>
        </w:rPr>
        <w:t>Catering</w:t>
      </w:r>
    </w:p>
    <w:p w14:paraId="0EB7DC0E" w14:textId="77777777" w:rsidR="007957D4" w:rsidRPr="00FA3FFA" w:rsidRDefault="007957D4" w:rsidP="007957D4">
      <w:pPr>
        <w:pStyle w:val="ListParagraph"/>
        <w:numPr>
          <w:ilvl w:val="0"/>
          <w:numId w:val="1"/>
        </w:numPr>
        <w:rPr>
          <w:rFonts w:asciiTheme="minorHAnsi" w:hAnsiTheme="minorHAnsi"/>
        </w:rPr>
      </w:pPr>
      <w:r w:rsidRPr="00FA3FFA">
        <w:rPr>
          <w:rFonts w:asciiTheme="minorHAnsi" w:hAnsiTheme="minorHAnsi"/>
        </w:rPr>
        <w:t xml:space="preserve">School trips </w:t>
      </w:r>
    </w:p>
    <w:p w14:paraId="3E81B6D7" w14:textId="77777777" w:rsidR="004D6056" w:rsidRPr="00FA3FFA" w:rsidRDefault="004D6056" w:rsidP="007957D4">
      <w:pPr>
        <w:pStyle w:val="ListParagraph"/>
        <w:numPr>
          <w:ilvl w:val="0"/>
          <w:numId w:val="1"/>
        </w:numPr>
        <w:rPr>
          <w:rFonts w:asciiTheme="minorHAnsi" w:hAnsiTheme="minorHAnsi"/>
        </w:rPr>
      </w:pPr>
      <w:r w:rsidRPr="00FA3FFA">
        <w:rPr>
          <w:rFonts w:asciiTheme="minorHAnsi" w:hAnsiTheme="minorHAnsi"/>
        </w:rPr>
        <w:t>Allergy awareness</w:t>
      </w:r>
    </w:p>
    <w:p w14:paraId="115020F6" w14:textId="77777777" w:rsidR="003A31BF" w:rsidRPr="00FA3FFA" w:rsidRDefault="003A31BF" w:rsidP="007957D4">
      <w:pPr>
        <w:pStyle w:val="ListParagraph"/>
        <w:numPr>
          <w:ilvl w:val="0"/>
          <w:numId w:val="1"/>
        </w:numPr>
        <w:rPr>
          <w:rFonts w:asciiTheme="minorHAnsi" w:hAnsiTheme="minorHAnsi"/>
        </w:rPr>
      </w:pPr>
      <w:r w:rsidRPr="00FA3FFA">
        <w:rPr>
          <w:rFonts w:asciiTheme="minorHAnsi" w:hAnsiTheme="minorHAnsi"/>
        </w:rPr>
        <w:t>Risk Assessment</w:t>
      </w:r>
    </w:p>
    <w:p w14:paraId="4A0D4273" w14:textId="77777777" w:rsidR="007957D4" w:rsidRPr="00FA3FFA" w:rsidRDefault="007957D4" w:rsidP="007957D4">
      <w:pPr>
        <w:pStyle w:val="ListParagraph"/>
        <w:numPr>
          <w:ilvl w:val="0"/>
          <w:numId w:val="1"/>
        </w:numPr>
        <w:rPr>
          <w:rFonts w:asciiTheme="minorHAnsi" w:hAnsiTheme="minorHAnsi"/>
        </w:rPr>
      </w:pPr>
      <w:r w:rsidRPr="00FA3FFA">
        <w:rPr>
          <w:rFonts w:asciiTheme="minorHAnsi" w:hAnsiTheme="minorHAnsi"/>
        </w:rPr>
        <w:t>Useful Links</w:t>
      </w:r>
    </w:p>
    <w:p w14:paraId="79BB21BF" w14:textId="77777777" w:rsidR="009E23A7" w:rsidRPr="00FA3FFA" w:rsidRDefault="009E23A7" w:rsidP="009E23A7">
      <w:pPr>
        <w:rPr>
          <w:rFonts w:asciiTheme="minorHAnsi" w:hAnsiTheme="minorHAnsi"/>
        </w:rPr>
      </w:pPr>
    </w:p>
    <w:p w14:paraId="1B0A92C7" w14:textId="77777777" w:rsidR="009E23A7" w:rsidRPr="00FA3FFA" w:rsidRDefault="009E23A7" w:rsidP="002F6C6A">
      <w:pPr>
        <w:pStyle w:val="ListParagraph"/>
        <w:numPr>
          <w:ilvl w:val="0"/>
          <w:numId w:val="3"/>
        </w:numPr>
        <w:rPr>
          <w:rFonts w:asciiTheme="minorHAnsi" w:hAnsiTheme="minorHAnsi"/>
          <w:u w:val="single"/>
        </w:rPr>
      </w:pPr>
      <w:r w:rsidRPr="00FA3FFA">
        <w:rPr>
          <w:rFonts w:asciiTheme="minorHAnsi" w:hAnsiTheme="minorHAnsi"/>
          <w:u w:val="single"/>
        </w:rPr>
        <w:t>Introduction</w:t>
      </w:r>
    </w:p>
    <w:p w14:paraId="7FAD8F77" w14:textId="77777777" w:rsidR="002F6C6A" w:rsidRPr="00FA3FFA" w:rsidRDefault="002F6C6A" w:rsidP="009E23A7">
      <w:pPr>
        <w:rPr>
          <w:rFonts w:asciiTheme="minorHAnsi" w:hAnsiTheme="minorHAnsi"/>
          <w:u w:val="single"/>
        </w:rPr>
      </w:pPr>
    </w:p>
    <w:p w14:paraId="4065CAC2" w14:textId="77777777" w:rsidR="009E23A7" w:rsidRPr="00FA3FFA" w:rsidRDefault="009E23A7" w:rsidP="009E23A7">
      <w:pPr>
        <w:rPr>
          <w:rFonts w:asciiTheme="minorHAnsi" w:hAnsiTheme="minorHAnsi"/>
        </w:rPr>
      </w:pPr>
      <w:r w:rsidRPr="00FA3FFA">
        <w:rPr>
          <w:rFonts w:asciiTheme="minorHAnsi" w:hAnsiTheme="minorHAnsi"/>
        </w:rPr>
        <w:t xml:space="preserve">An allergy is a reaction by the body’s immune system to substances that are usually harmless. </w:t>
      </w:r>
      <w:r w:rsidR="002F6C6A" w:rsidRPr="00FA3FFA">
        <w:rPr>
          <w:rFonts w:asciiTheme="minorHAnsi" w:hAnsiTheme="minorHAnsi"/>
        </w:rPr>
        <w:t xml:space="preserve">The reaction can cause minor symptoms such as itching, sneezing or rashes but sometimes causes a much more severe reaction called anaphylaxis. </w:t>
      </w:r>
    </w:p>
    <w:p w14:paraId="1C203824" w14:textId="77777777" w:rsidR="002F6C6A" w:rsidRPr="00FA3FFA" w:rsidRDefault="002F6C6A" w:rsidP="009E23A7">
      <w:pPr>
        <w:rPr>
          <w:rFonts w:asciiTheme="minorHAnsi" w:hAnsiTheme="minorHAnsi"/>
        </w:rPr>
      </w:pPr>
    </w:p>
    <w:p w14:paraId="1B167161" w14:textId="77777777" w:rsidR="009E23A7" w:rsidRPr="009E23A7" w:rsidRDefault="009E23A7" w:rsidP="009E23A7">
      <w:pPr>
        <w:rPr>
          <w:rFonts w:asciiTheme="minorHAnsi" w:hAnsiTheme="minorHAnsi"/>
        </w:rPr>
      </w:pPr>
      <w:r w:rsidRPr="009E23A7">
        <w:rPr>
          <w:rFonts w:asciiTheme="minorHAnsi" w:hAnsiTheme="minorHAnsi"/>
        </w:rPr>
        <w:t>Anaphylaxis is a severe systemic allergic reaction. It is at the extreme end of the allergic spectrum.</w:t>
      </w:r>
      <w:r w:rsidRPr="00FA3FFA">
        <w:rPr>
          <w:rFonts w:asciiTheme="minorHAnsi" w:hAnsiTheme="minorHAnsi"/>
        </w:rPr>
        <w:t xml:space="preserve"> </w:t>
      </w:r>
      <w:r w:rsidRPr="009E23A7">
        <w:rPr>
          <w:rFonts w:asciiTheme="minorHAnsi" w:hAnsiTheme="minorHAnsi"/>
        </w:rPr>
        <w:t>The whole body is affected often within minutes of exposure to the allergen, but sometimes it can be hours later. Causes often include foods, insect stings, or drugs.</w:t>
      </w:r>
    </w:p>
    <w:p w14:paraId="470867D6" w14:textId="77777777" w:rsidR="00FC7DC9" w:rsidRPr="00FA3FFA" w:rsidRDefault="00FC7DC9" w:rsidP="009E23A7">
      <w:pPr>
        <w:rPr>
          <w:rFonts w:asciiTheme="minorHAnsi" w:hAnsiTheme="minorHAnsi"/>
          <w:b/>
          <w:bCs/>
        </w:rPr>
      </w:pPr>
    </w:p>
    <w:p w14:paraId="28844F2A" w14:textId="77777777" w:rsidR="009E23A7" w:rsidRPr="00FA3FFA" w:rsidRDefault="009E23A7" w:rsidP="009E23A7">
      <w:pPr>
        <w:rPr>
          <w:rFonts w:asciiTheme="minorHAnsi" w:hAnsiTheme="minorHAnsi"/>
          <w:i/>
          <w:iCs/>
        </w:rPr>
      </w:pPr>
      <w:r w:rsidRPr="009E23A7">
        <w:rPr>
          <w:rFonts w:asciiTheme="minorHAnsi" w:hAnsiTheme="minorHAnsi"/>
          <w:b/>
          <w:bCs/>
          <w:i/>
          <w:iCs/>
        </w:rPr>
        <w:t>Definition: </w:t>
      </w:r>
      <w:r w:rsidRPr="009E23A7">
        <w:rPr>
          <w:rFonts w:asciiTheme="minorHAnsi" w:hAnsiTheme="minorHAnsi"/>
          <w:i/>
          <w:iCs/>
        </w:rPr>
        <w:t>Anaphylaxis is a severe life threatening generalised or systemic hypersensitivity reaction.</w:t>
      </w:r>
    </w:p>
    <w:p w14:paraId="76DDD09A" w14:textId="77777777" w:rsidR="00FC7DC9" w:rsidRPr="009E23A7" w:rsidRDefault="00FC7DC9" w:rsidP="009E23A7">
      <w:pPr>
        <w:rPr>
          <w:rFonts w:asciiTheme="minorHAnsi" w:hAnsiTheme="minorHAnsi"/>
        </w:rPr>
      </w:pPr>
    </w:p>
    <w:p w14:paraId="369895B0" w14:textId="77777777" w:rsidR="00FC7DC9" w:rsidRPr="00FA3FFA" w:rsidRDefault="009E23A7" w:rsidP="009E23A7">
      <w:pPr>
        <w:rPr>
          <w:rFonts w:asciiTheme="minorHAnsi" w:hAnsiTheme="minorHAnsi"/>
        </w:rPr>
      </w:pPr>
      <w:r w:rsidRPr="009E23A7">
        <w:rPr>
          <w:rFonts w:asciiTheme="minorHAnsi" w:hAnsiTheme="minorHAnsi"/>
        </w:rPr>
        <w:t xml:space="preserve">This is characterised by rapidly developing </w:t>
      </w:r>
      <w:r w:rsidRPr="00FA3FFA">
        <w:rPr>
          <w:rFonts w:asciiTheme="minorHAnsi" w:hAnsiTheme="minorHAnsi"/>
        </w:rPr>
        <w:t>life-threatening</w:t>
      </w:r>
      <w:r w:rsidRPr="009E23A7">
        <w:rPr>
          <w:rFonts w:asciiTheme="minorHAnsi" w:hAnsiTheme="minorHAnsi"/>
        </w:rPr>
        <w:t xml:space="preserve"> airway / breathing / circulatory problems usually associated with skin or mucosal changes.</w:t>
      </w:r>
      <w:r w:rsidR="002F6C6A" w:rsidRPr="00FA3FFA">
        <w:rPr>
          <w:rFonts w:asciiTheme="minorHAnsi" w:hAnsiTheme="minorHAnsi"/>
        </w:rPr>
        <w:t xml:space="preserve"> </w:t>
      </w:r>
    </w:p>
    <w:p w14:paraId="16B35097" w14:textId="77777777" w:rsidR="00FC7DC9" w:rsidRPr="00FA3FFA" w:rsidRDefault="00FC7DC9" w:rsidP="009E23A7">
      <w:pPr>
        <w:rPr>
          <w:rFonts w:asciiTheme="minorHAnsi" w:hAnsiTheme="minorHAnsi"/>
        </w:rPr>
      </w:pPr>
    </w:p>
    <w:p w14:paraId="7827678D" w14:textId="77777777" w:rsidR="00FC7DC9" w:rsidRPr="00FA3FFA" w:rsidRDefault="009E23A7" w:rsidP="009E23A7">
      <w:pPr>
        <w:rPr>
          <w:rFonts w:asciiTheme="minorHAnsi" w:hAnsiTheme="minorHAnsi"/>
        </w:rPr>
      </w:pPr>
      <w:r w:rsidRPr="009E23A7">
        <w:rPr>
          <w:rFonts w:asciiTheme="minorHAnsi" w:hAnsiTheme="minorHAnsi"/>
        </w:rPr>
        <w:t>It is possible to be allergic to anything which contains a protein, however most people will react to a fairly small group of potent allergens.</w:t>
      </w:r>
    </w:p>
    <w:p w14:paraId="1ABC7CFE" w14:textId="77777777" w:rsidR="00FC7DC9" w:rsidRPr="00FA3FFA" w:rsidRDefault="00FC7DC9" w:rsidP="009E23A7">
      <w:pPr>
        <w:rPr>
          <w:rFonts w:asciiTheme="minorHAnsi" w:hAnsiTheme="minorHAnsi"/>
        </w:rPr>
      </w:pPr>
    </w:p>
    <w:p w14:paraId="4C13DDFC" w14:textId="77777777" w:rsidR="009E23A7" w:rsidRPr="00FA3FFA" w:rsidRDefault="009E23A7" w:rsidP="009E23A7">
      <w:pPr>
        <w:rPr>
          <w:rFonts w:asciiTheme="minorHAnsi" w:hAnsiTheme="minorHAnsi"/>
        </w:rPr>
      </w:pPr>
      <w:r w:rsidRPr="00FA3FFA">
        <w:rPr>
          <w:rFonts w:asciiTheme="minorHAnsi" w:hAnsiTheme="minorHAnsi"/>
        </w:rPr>
        <w:t>Common UK Allergens include</w:t>
      </w:r>
      <w:r w:rsidR="00BB35E6" w:rsidRPr="00FA3FFA">
        <w:rPr>
          <w:rFonts w:asciiTheme="minorHAnsi" w:hAnsiTheme="minorHAnsi"/>
        </w:rPr>
        <w:t xml:space="preserve"> </w:t>
      </w:r>
      <w:r w:rsidR="006A1E1D">
        <w:rPr>
          <w:rFonts w:asciiTheme="minorHAnsi" w:hAnsiTheme="minorHAnsi"/>
        </w:rPr>
        <w:t>(</w:t>
      </w:r>
      <w:r w:rsidR="00BB35E6" w:rsidRPr="00FA3FFA">
        <w:rPr>
          <w:rFonts w:asciiTheme="minorHAnsi" w:hAnsiTheme="minorHAnsi"/>
        </w:rPr>
        <w:t>but not limited to</w:t>
      </w:r>
      <w:proofErr w:type="gramStart"/>
      <w:r w:rsidR="00BB35E6" w:rsidRPr="00FA3FFA">
        <w:rPr>
          <w:rFonts w:asciiTheme="minorHAnsi" w:hAnsiTheme="minorHAnsi"/>
        </w:rPr>
        <w:t>)</w:t>
      </w:r>
      <w:r w:rsidR="002F6C6A" w:rsidRPr="00FA3FFA">
        <w:rPr>
          <w:rFonts w:asciiTheme="minorHAnsi" w:hAnsiTheme="minorHAnsi"/>
        </w:rPr>
        <w:t>:-</w:t>
      </w:r>
      <w:proofErr w:type="gramEnd"/>
      <w:r w:rsidRPr="00FA3FFA">
        <w:rPr>
          <w:rFonts w:asciiTheme="minorHAnsi" w:hAnsiTheme="minorHAnsi"/>
        </w:rPr>
        <w:t xml:space="preserve"> </w:t>
      </w:r>
    </w:p>
    <w:p w14:paraId="3137F1DA" w14:textId="77777777" w:rsidR="009E23A7" w:rsidRPr="00FA3FFA" w:rsidRDefault="009E23A7" w:rsidP="009E23A7">
      <w:pPr>
        <w:rPr>
          <w:rFonts w:asciiTheme="minorHAnsi" w:hAnsiTheme="minorHAnsi"/>
        </w:rPr>
      </w:pPr>
      <w:r w:rsidRPr="00FA3FFA">
        <w:rPr>
          <w:rFonts w:asciiTheme="minorHAnsi" w:hAnsiTheme="minorHAnsi"/>
        </w:rPr>
        <w:t>Peanuts, Tree Nuts, Sesame, Milk, Egg, Fish, Latex, Insect venom, Pollen and Animal Dander.</w:t>
      </w:r>
    </w:p>
    <w:p w14:paraId="4A4601D9" w14:textId="77777777" w:rsidR="002C6C0A" w:rsidRPr="00FA3FFA" w:rsidRDefault="002C6C0A" w:rsidP="009E23A7">
      <w:pPr>
        <w:rPr>
          <w:rFonts w:asciiTheme="minorHAnsi" w:hAnsiTheme="minorHAnsi"/>
        </w:rPr>
      </w:pPr>
    </w:p>
    <w:p w14:paraId="7AC1D0DF" w14:textId="77777777" w:rsidR="002C6C0A" w:rsidRPr="00FA3FFA" w:rsidRDefault="002C6C0A" w:rsidP="009E23A7">
      <w:pPr>
        <w:rPr>
          <w:rFonts w:asciiTheme="minorHAnsi" w:hAnsiTheme="minorHAnsi"/>
        </w:rPr>
      </w:pPr>
      <w:r w:rsidRPr="00FA3FFA">
        <w:rPr>
          <w:rFonts w:asciiTheme="minorHAnsi" w:hAnsiTheme="minorHAnsi"/>
        </w:rPr>
        <w:t xml:space="preserve">This policy sets out how </w:t>
      </w:r>
      <w:r w:rsidR="00BB5482">
        <w:rPr>
          <w:rFonts w:asciiTheme="minorHAnsi" w:hAnsiTheme="minorHAnsi"/>
        </w:rPr>
        <w:t xml:space="preserve">The </w:t>
      </w:r>
      <w:proofErr w:type="gramStart"/>
      <w:r w:rsidR="00BB5482">
        <w:rPr>
          <w:rFonts w:asciiTheme="minorHAnsi" w:hAnsiTheme="minorHAnsi"/>
        </w:rPr>
        <w:t>Humberston  C</w:t>
      </w:r>
      <w:proofErr w:type="gramEnd"/>
      <w:r w:rsidR="00BB5482">
        <w:rPr>
          <w:rFonts w:asciiTheme="minorHAnsi" w:hAnsiTheme="minorHAnsi"/>
        </w:rPr>
        <w:t xml:space="preserve"> of E Primary </w:t>
      </w:r>
      <w:r w:rsidRPr="00FA3FFA">
        <w:rPr>
          <w:rFonts w:asciiTheme="minorHAnsi" w:hAnsiTheme="minorHAnsi"/>
        </w:rPr>
        <w:t xml:space="preserve">School </w:t>
      </w:r>
      <w:r w:rsidR="008B76C9" w:rsidRPr="00FA3FFA">
        <w:rPr>
          <w:rFonts w:asciiTheme="minorHAnsi" w:hAnsiTheme="minorHAnsi"/>
        </w:rPr>
        <w:t xml:space="preserve">will support </w:t>
      </w:r>
      <w:r w:rsidR="005A6065">
        <w:rPr>
          <w:rFonts w:asciiTheme="minorHAnsi" w:hAnsiTheme="minorHAnsi"/>
        </w:rPr>
        <w:t>pupil</w:t>
      </w:r>
      <w:r w:rsidR="008B76C9" w:rsidRPr="00FA3FFA">
        <w:rPr>
          <w:rFonts w:asciiTheme="minorHAnsi" w:hAnsiTheme="minorHAnsi"/>
        </w:rPr>
        <w:t>s with allergies, to ensure they are safe and are not disadvantaged in any way whilst taking part in school life.</w:t>
      </w:r>
    </w:p>
    <w:p w14:paraId="7877028E" w14:textId="77777777" w:rsidR="009E23A7" w:rsidRPr="00FA3FFA" w:rsidRDefault="009E23A7" w:rsidP="009E23A7">
      <w:pPr>
        <w:rPr>
          <w:rFonts w:asciiTheme="minorHAnsi" w:hAnsiTheme="minorHAnsi"/>
        </w:rPr>
      </w:pPr>
    </w:p>
    <w:p w14:paraId="08A9F20F" w14:textId="77777777" w:rsidR="009E23A7" w:rsidRPr="00FA3FFA" w:rsidRDefault="002F6C6A" w:rsidP="002F6C6A">
      <w:pPr>
        <w:pStyle w:val="ListParagraph"/>
        <w:numPr>
          <w:ilvl w:val="0"/>
          <w:numId w:val="3"/>
        </w:numPr>
        <w:rPr>
          <w:rFonts w:asciiTheme="minorHAnsi" w:hAnsiTheme="minorHAnsi"/>
          <w:u w:val="single"/>
        </w:rPr>
      </w:pPr>
      <w:r w:rsidRPr="00FA3FFA">
        <w:rPr>
          <w:rFonts w:asciiTheme="minorHAnsi" w:hAnsiTheme="minorHAnsi"/>
          <w:u w:val="single"/>
        </w:rPr>
        <w:t>Role and Responsibilities</w:t>
      </w:r>
    </w:p>
    <w:p w14:paraId="7AB7CF49" w14:textId="77777777" w:rsidR="002F6C6A" w:rsidRPr="00FA3FFA" w:rsidRDefault="002F6C6A" w:rsidP="009E23A7">
      <w:pPr>
        <w:rPr>
          <w:rFonts w:asciiTheme="minorHAnsi" w:hAnsiTheme="minorHAnsi"/>
        </w:rPr>
      </w:pPr>
    </w:p>
    <w:p w14:paraId="7898194E" w14:textId="77777777" w:rsidR="002F6C6A" w:rsidRPr="002F6C6A" w:rsidRDefault="002F6C6A" w:rsidP="002F6C6A">
      <w:pPr>
        <w:rPr>
          <w:rFonts w:asciiTheme="minorHAnsi" w:hAnsiTheme="minorHAnsi"/>
          <w:b/>
          <w:bCs/>
          <w:lang w:val="en-US"/>
        </w:rPr>
      </w:pPr>
      <w:r w:rsidRPr="002F6C6A">
        <w:rPr>
          <w:rFonts w:asciiTheme="minorHAnsi" w:hAnsiTheme="minorHAnsi"/>
          <w:b/>
          <w:bCs/>
          <w:lang w:val="en-US"/>
        </w:rPr>
        <w:t>Parent responsibilities</w:t>
      </w:r>
    </w:p>
    <w:p w14:paraId="7E0FB3DA" w14:textId="77777777" w:rsidR="002F6C6A" w:rsidRPr="002F6C6A" w:rsidRDefault="002F6C6A" w:rsidP="00B37AC9">
      <w:pPr>
        <w:numPr>
          <w:ilvl w:val="2"/>
          <w:numId w:val="2"/>
        </w:numPr>
        <w:rPr>
          <w:rFonts w:asciiTheme="minorHAnsi" w:hAnsiTheme="minorHAnsi"/>
          <w:lang w:val="en-US"/>
        </w:rPr>
      </w:pPr>
      <w:r w:rsidRPr="002F6C6A">
        <w:rPr>
          <w:rFonts w:asciiTheme="minorHAnsi" w:hAnsiTheme="minorHAnsi"/>
          <w:lang w:val="en-US"/>
        </w:rPr>
        <w:t xml:space="preserve">On entry to the </w:t>
      </w:r>
      <w:r w:rsidRPr="00FA3FFA">
        <w:rPr>
          <w:rFonts w:asciiTheme="minorHAnsi" w:hAnsiTheme="minorHAnsi"/>
          <w:lang w:val="en-US"/>
        </w:rPr>
        <w:t>s</w:t>
      </w:r>
      <w:r w:rsidRPr="002F6C6A">
        <w:rPr>
          <w:rFonts w:asciiTheme="minorHAnsi" w:hAnsiTheme="minorHAnsi"/>
          <w:lang w:val="en-US"/>
        </w:rPr>
        <w:t xml:space="preserve">chool, </w:t>
      </w:r>
      <w:r w:rsidRPr="00FA3FFA">
        <w:rPr>
          <w:rFonts w:asciiTheme="minorHAnsi" w:hAnsiTheme="minorHAnsi"/>
          <w:lang w:val="en-US"/>
        </w:rPr>
        <w:t xml:space="preserve">it is the </w:t>
      </w:r>
      <w:r w:rsidRPr="002F6C6A">
        <w:rPr>
          <w:rFonts w:asciiTheme="minorHAnsi" w:hAnsiTheme="minorHAnsi"/>
          <w:lang w:val="en-US"/>
        </w:rPr>
        <w:t>parent</w:t>
      </w:r>
      <w:r w:rsidRPr="00FA3FFA">
        <w:rPr>
          <w:rFonts w:asciiTheme="minorHAnsi" w:hAnsiTheme="minorHAnsi"/>
          <w:lang w:val="en-US"/>
        </w:rPr>
        <w:t>’</w:t>
      </w:r>
      <w:r w:rsidRPr="002F6C6A">
        <w:rPr>
          <w:rFonts w:asciiTheme="minorHAnsi" w:hAnsiTheme="minorHAnsi"/>
          <w:lang w:val="en-US"/>
        </w:rPr>
        <w:t xml:space="preserve">s </w:t>
      </w:r>
      <w:r w:rsidRPr="00FA3FFA">
        <w:rPr>
          <w:rFonts w:asciiTheme="minorHAnsi" w:hAnsiTheme="minorHAnsi"/>
          <w:lang w:val="en-US"/>
        </w:rPr>
        <w:t>responsibility to</w:t>
      </w:r>
      <w:r w:rsidRPr="002F6C6A">
        <w:rPr>
          <w:rFonts w:asciiTheme="minorHAnsi" w:hAnsiTheme="minorHAnsi"/>
          <w:lang w:val="en-US"/>
        </w:rPr>
        <w:t xml:space="preserve"> inform </w:t>
      </w:r>
      <w:r w:rsidR="00F01A5D">
        <w:rPr>
          <w:rFonts w:asciiTheme="minorHAnsi" w:hAnsiTheme="minorHAnsi"/>
          <w:lang w:val="en-US"/>
        </w:rPr>
        <w:t>the school (by completing the registration form / allergy section)</w:t>
      </w:r>
      <w:r w:rsidR="00D01E85">
        <w:rPr>
          <w:rFonts w:asciiTheme="minorHAnsi" w:hAnsiTheme="minorHAnsi"/>
          <w:i/>
          <w:iCs/>
          <w:lang w:val="en-US"/>
        </w:rPr>
        <w:t xml:space="preserve"> </w:t>
      </w:r>
      <w:r w:rsidRPr="002F6C6A">
        <w:rPr>
          <w:rFonts w:asciiTheme="minorHAnsi" w:hAnsiTheme="minorHAnsi"/>
          <w:lang w:val="en-US"/>
        </w:rPr>
        <w:t>of any allergies</w:t>
      </w:r>
      <w:r w:rsidRPr="00FA3FFA">
        <w:rPr>
          <w:rFonts w:asciiTheme="minorHAnsi" w:hAnsiTheme="minorHAnsi"/>
          <w:lang w:val="en-US"/>
        </w:rPr>
        <w:t xml:space="preserve">. This information should include all </w:t>
      </w:r>
      <w:r w:rsidRPr="002F6C6A">
        <w:rPr>
          <w:rFonts w:asciiTheme="minorHAnsi" w:hAnsiTheme="minorHAnsi"/>
          <w:lang w:val="en-US"/>
        </w:rPr>
        <w:t>previous severe allergic reactions, history of anaphylaxis</w:t>
      </w:r>
      <w:r w:rsidR="007718D2">
        <w:rPr>
          <w:rFonts w:asciiTheme="minorHAnsi" w:hAnsiTheme="minorHAnsi"/>
          <w:lang w:val="en-US"/>
        </w:rPr>
        <w:t xml:space="preserve"> and d</w:t>
      </w:r>
      <w:r w:rsidRPr="00FA3FFA">
        <w:rPr>
          <w:rFonts w:asciiTheme="minorHAnsi" w:hAnsiTheme="minorHAnsi"/>
          <w:lang w:val="en-US"/>
        </w:rPr>
        <w:t xml:space="preserve">etails of </w:t>
      </w:r>
      <w:r w:rsidRPr="002F6C6A">
        <w:rPr>
          <w:rFonts w:asciiTheme="minorHAnsi" w:hAnsiTheme="minorHAnsi"/>
          <w:lang w:val="en-US"/>
        </w:rPr>
        <w:t>all prescribed medication</w:t>
      </w:r>
      <w:r w:rsidR="00B37AC9" w:rsidRPr="00FA3FFA">
        <w:rPr>
          <w:rFonts w:asciiTheme="minorHAnsi" w:hAnsiTheme="minorHAnsi"/>
          <w:lang w:val="en-US"/>
        </w:rPr>
        <w:t>.</w:t>
      </w:r>
    </w:p>
    <w:p w14:paraId="3B73AF67" w14:textId="77777777" w:rsidR="002F6C6A" w:rsidRPr="002F6C6A" w:rsidRDefault="002F6C6A" w:rsidP="002F6C6A">
      <w:pPr>
        <w:numPr>
          <w:ilvl w:val="2"/>
          <w:numId w:val="2"/>
        </w:numPr>
        <w:rPr>
          <w:rFonts w:asciiTheme="minorHAnsi" w:hAnsiTheme="minorHAnsi"/>
          <w:lang w:val="en-US"/>
        </w:rPr>
      </w:pPr>
      <w:r w:rsidRPr="002F6C6A">
        <w:rPr>
          <w:rFonts w:asciiTheme="minorHAnsi" w:hAnsiTheme="minorHAnsi"/>
          <w:lang w:val="en-US"/>
        </w:rPr>
        <w:t xml:space="preserve">Parents </w:t>
      </w:r>
      <w:r w:rsidR="0083265E" w:rsidRPr="00FA3FFA">
        <w:rPr>
          <w:rFonts w:asciiTheme="minorHAnsi" w:hAnsiTheme="minorHAnsi"/>
          <w:lang w:val="en-US"/>
        </w:rPr>
        <w:t>are to</w:t>
      </w:r>
      <w:r w:rsidRPr="00FA3FFA">
        <w:rPr>
          <w:rFonts w:asciiTheme="minorHAnsi" w:hAnsiTheme="minorHAnsi"/>
          <w:lang w:val="en-US"/>
        </w:rPr>
        <w:t xml:space="preserve"> supply a copy of their child’s</w:t>
      </w:r>
      <w:r w:rsidRPr="002F6C6A">
        <w:rPr>
          <w:rFonts w:asciiTheme="minorHAnsi" w:hAnsiTheme="minorHAnsi"/>
          <w:lang w:val="en-US"/>
        </w:rPr>
        <w:t xml:space="preserve"> Allergy </w:t>
      </w:r>
      <w:r w:rsidRPr="00FA3FFA">
        <w:rPr>
          <w:rFonts w:asciiTheme="minorHAnsi" w:hAnsiTheme="minorHAnsi"/>
          <w:lang w:val="en-US"/>
        </w:rPr>
        <w:t>Action</w:t>
      </w:r>
      <w:r w:rsidRPr="002F6C6A">
        <w:rPr>
          <w:rFonts w:asciiTheme="minorHAnsi" w:hAnsiTheme="minorHAnsi"/>
          <w:lang w:val="en-US"/>
        </w:rPr>
        <w:t xml:space="preserve"> Plan</w:t>
      </w:r>
      <w:r w:rsidR="0083265E" w:rsidRPr="00FA3FFA">
        <w:rPr>
          <w:rFonts w:asciiTheme="minorHAnsi" w:hAnsiTheme="minorHAnsi"/>
          <w:lang w:val="en-US"/>
        </w:rPr>
        <w:t xml:space="preserve"> </w:t>
      </w:r>
      <w:r w:rsidR="00EA6B0A">
        <w:rPr>
          <w:rFonts w:asciiTheme="minorHAnsi" w:hAnsiTheme="minorHAnsi"/>
          <w:lang w:val="en-US"/>
        </w:rPr>
        <w:t>(</w:t>
      </w:r>
      <w:hyperlink r:id="rId11" w:history="1">
        <w:r w:rsidR="00EA6B0A" w:rsidRPr="00EA6B0A">
          <w:rPr>
            <w:rStyle w:val="Hyperlink"/>
            <w:rFonts w:asciiTheme="minorHAnsi" w:hAnsiTheme="minorHAnsi"/>
            <w:lang w:val="en-US"/>
          </w:rPr>
          <w:t>BSACI plans</w:t>
        </w:r>
      </w:hyperlink>
      <w:r w:rsidR="00EA6B0A">
        <w:rPr>
          <w:rFonts w:asciiTheme="minorHAnsi" w:hAnsiTheme="minorHAnsi"/>
          <w:lang w:val="en-US"/>
        </w:rPr>
        <w:t xml:space="preserve"> preferred) </w:t>
      </w:r>
      <w:r w:rsidR="0083265E" w:rsidRPr="00FA3FFA">
        <w:rPr>
          <w:rFonts w:asciiTheme="minorHAnsi" w:hAnsiTheme="minorHAnsi"/>
          <w:lang w:val="en-US"/>
        </w:rPr>
        <w:t>to school</w:t>
      </w:r>
      <w:r w:rsidRPr="00FA3FFA">
        <w:rPr>
          <w:rFonts w:asciiTheme="minorHAnsi" w:hAnsiTheme="minorHAnsi"/>
          <w:lang w:val="en-US"/>
        </w:rPr>
        <w:t xml:space="preserve">. If they do not currently have an Allergy Action Plan this should be </w:t>
      </w:r>
      <w:r w:rsidR="0083265E" w:rsidRPr="00FA3FFA">
        <w:rPr>
          <w:rFonts w:asciiTheme="minorHAnsi" w:hAnsiTheme="minorHAnsi"/>
          <w:lang w:val="en-US"/>
        </w:rPr>
        <w:t>developed as soon as possible in collaboration with a healthcare professional e.g</w:t>
      </w:r>
      <w:r w:rsidR="00214A77">
        <w:rPr>
          <w:rFonts w:asciiTheme="minorHAnsi" w:hAnsiTheme="minorHAnsi"/>
          <w:lang w:val="en-US"/>
        </w:rPr>
        <w:t>.</w:t>
      </w:r>
      <w:r w:rsidR="0083265E" w:rsidRPr="00FA3FFA">
        <w:rPr>
          <w:rFonts w:asciiTheme="minorHAnsi" w:hAnsiTheme="minorHAnsi"/>
          <w:lang w:val="en-US"/>
        </w:rPr>
        <w:t xml:space="preserve"> Schools nurse/GP/allergy specialist</w:t>
      </w:r>
      <w:r w:rsidR="00B37AC9" w:rsidRPr="00FA3FFA">
        <w:rPr>
          <w:rFonts w:asciiTheme="minorHAnsi" w:hAnsiTheme="minorHAnsi"/>
          <w:lang w:val="en-US"/>
        </w:rPr>
        <w:t>.</w:t>
      </w:r>
    </w:p>
    <w:p w14:paraId="601CC9F9" w14:textId="77777777" w:rsidR="002F6C6A" w:rsidRPr="002F6C6A" w:rsidRDefault="002F6C6A" w:rsidP="002F6C6A">
      <w:pPr>
        <w:numPr>
          <w:ilvl w:val="2"/>
          <w:numId w:val="2"/>
        </w:numPr>
        <w:rPr>
          <w:rFonts w:asciiTheme="minorHAnsi" w:hAnsiTheme="minorHAnsi"/>
          <w:lang w:val="en-US"/>
        </w:rPr>
      </w:pPr>
      <w:r w:rsidRPr="002F6C6A">
        <w:rPr>
          <w:rFonts w:asciiTheme="minorHAnsi" w:hAnsiTheme="minorHAnsi"/>
          <w:lang w:val="en-US"/>
        </w:rPr>
        <w:t>Parents are responsible for ensuring any required medication is supplied, in date and replaced as necessary.</w:t>
      </w:r>
    </w:p>
    <w:p w14:paraId="4B7D4134" w14:textId="77777777" w:rsidR="002F6C6A" w:rsidRPr="00FA3FFA" w:rsidRDefault="002F6C6A" w:rsidP="002F6C6A">
      <w:pPr>
        <w:numPr>
          <w:ilvl w:val="2"/>
          <w:numId w:val="2"/>
        </w:numPr>
        <w:jc w:val="both"/>
        <w:rPr>
          <w:rFonts w:asciiTheme="minorHAnsi" w:hAnsiTheme="minorHAnsi"/>
          <w:lang w:val="en-US"/>
        </w:rPr>
      </w:pPr>
      <w:r w:rsidRPr="002F6C6A">
        <w:rPr>
          <w:rFonts w:asciiTheme="minorHAnsi" w:hAnsiTheme="minorHAnsi"/>
          <w:lang w:val="en-US"/>
        </w:rPr>
        <w:t xml:space="preserve">Parents are requested to keep the </w:t>
      </w:r>
      <w:r w:rsidR="0083265E" w:rsidRPr="00FA3FFA">
        <w:rPr>
          <w:rFonts w:asciiTheme="minorHAnsi" w:hAnsiTheme="minorHAnsi"/>
          <w:lang w:val="en-US"/>
        </w:rPr>
        <w:t>s</w:t>
      </w:r>
      <w:r w:rsidRPr="002F6C6A">
        <w:rPr>
          <w:rFonts w:asciiTheme="minorHAnsi" w:hAnsiTheme="minorHAnsi"/>
          <w:lang w:val="en-US"/>
        </w:rPr>
        <w:t>chool up to date with any changes in allergy management</w:t>
      </w:r>
      <w:r w:rsidR="0083265E" w:rsidRPr="00FA3FFA">
        <w:rPr>
          <w:rFonts w:asciiTheme="minorHAnsi" w:hAnsiTheme="minorHAnsi"/>
          <w:lang w:val="en-US"/>
        </w:rPr>
        <w:t>.</w:t>
      </w:r>
      <w:r w:rsidRPr="002F6C6A">
        <w:rPr>
          <w:rFonts w:asciiTheme="minorHAnsi" w:hAnsiTheme="minorHAnsi"/>
          <w:lang w:val="en-US"/>
        </w:rPr>
        <w:t xml:space="preserve"> </w:t>
      </w:r>
      <w:r w:rsidR="0083265E" w:rsidRPr="00FA3FFA">
        <w:rPr>
          <w:rFonts w:asciiTheme="minorHAnsi" w:hAnsiTheme="minorHAnsi"/>
          <w:lang w:val="en-US"/>
        </w:rPr>
        <w:t xml:space="preserve">The Allergy Action Plan </w:t>
      </w:r>
      <w:r w:rsidR="00AD260E">
        <w:rPr>
          <w:rFonts w:asciiTheme="minorHAnsi" w:hAnsiTheme="minorHAnsi"/>
          <w:lang w:val="en-US"/>
        </w:rPr>
        <w:t>will</w:t>
      </w:r>
      <w:r w:rsidR="0083265E" w:rsidRPr="00FA3FFA">
        <w:rPr>
          <w:rFonts w:asciiTheme="minorHAnsi" w:hAnsiTheme="minorHAnsi"/>
          <w:lang w:val="en-US"/>
        </w:rPr>
        <w:t xml:space="preserve"> be </w:t>
      </w:r>
      <w:r w:rsidR="00AD260E">
        <w:rPr>
          <w:rFonts w:asciiTheme="minorHAnsi" w:hAnsiTheme="minorHAnsi"/>
          <w:lang w:val="en-US"/>
        </w:rPr>
        <w:t xml:space="preserve">kept </w:t>
      </w:r>
      <w:r w:rsidR="0083265E" w:rsidRPr="00FA3FFA">
        <w:rPr>
          <w:rFonts w:asciiTheme="minorHAnsi" w:hAnsiTheme="minorHAnsi"/>
          <w:lang w:val="en-US"/>
        </w:rPr>
        <w:t>updated accordingly.</w:t>
      </w:r>
    </w:p>
    <w:p w14:paraId="1F3B4960" w14:textId="77777777" w:rsidR="0083265E" w:rsidRPr="00FA3FFA" w:rsidRDefault="0083265E" w:rsidP="0083265E">
      <w:pPr>
        <w:jc w:val="both"/>
        <w:rPr>
          <w:rFonts w:asciiTheme="minorHAnsi" w:hAnsiTheme="minorHAnsi"/>
          <w:b/>
          <w:bCs/>
          <w:lang w:val="en-US"/>
        </w:rPr>
      </w:pPr>
    </w:p>
    <w:p w14:paraId="407AA76A" w14:textId="77777777" w:rsidR="0083265E" w:rsidRPr="00FA3FFA" w:rsidRDefault="0083265E" w:rsidP="0083265E">
      <w:pPr>
        <w:rPr>
          <w:rFonts w:asciiTheme="minorHAnsi" w:hAnsiTheme="minorHAnsi"/>
          <w:b/>
          <w:bCs/>
          <w:lang w:val="en-US"/>
        </w:rPr>
      </w:pPr>
      <w:r w:rsidRPr="00FA3FFA">
        <w:rPr>
          <w:rFonts w:asciiTheme="minorHAnsi" w:hAnsiTheme="minorHAnsi"/>
          <w:b/>
          <w:bCs/>
          <w:lang w:val="en-US"/>
        </w:rPr>
        <w:t>Staff Responsibilities</w:t>
      </w:r>
    </w:p>
    <w:p w14:paraId="3C75688C" w14:textId="77777777" w:rsidR="0083265E" w:rsidRPr="0083265E" w:rsidRDefault="0083265E" w:rsidP="0083265E">
      <w:pPr>
        <w:pStyle w:val="ListParagraph"/>
        <w:ind w:left="852"/>
        <w:rPr>
          <w:rFonts w:asciiTheme="minorHAnsi" w:hAnsiTheme="minorHAnsi"/>
          <w:lang w:val="en-US"/>
        </w:rPr>
      </w:pPr>
    </w:p>
    <w:p w14:paraId="7F3890EE" w14:textId="77777777" w:rsidR="002C6C0A" w:rsidRPr="002C6C0A" w:rsidRDefault="00FB3C5C" w:rsidP="002C6C0A">
      <w:pPr>
        <w:pStyle w:val="ListParagraph"/>
        <w:numPr>
          <w:ilvl w:val="2"/>
          <w:numId w:val="2"/>
        </w:numPr>
        <w:rPr>
          <w:rFonts w:asciiTheme="minorHAnsi" w:hAnsiTheme="minorHAnsi"/>
          <w:lang w:val="en-US"/>
        </w:rPr>
      </w:pPr>
      <w:r>
        <w:rPr>
          <w:rFonts w:asciiTheme="minorHAnsi" w:hAnsiTheme="minorHAnsi"/>
          <w:lang w:val="en-US"/>
        </w:rPr>
        <w:t>S</w:t>
      </w:r>
      <w:r w:rsidR="002C6C0A" w:rsidRPr="002C6C0A">
        <w:rPr>
          <w:rFonts w:asciiTheme="minorHAnsi" w:hAnsiTheme="minorHAnsi"/>
          <w:lang w:val="en-US"/>
        </w:rPr>
        <w:t xml:space="preserve">taff </w:t>
      </w:r>
      <w:r w:rsidR="002C6C0A" w:rsidRPr="00FA3FFA">
        <w:rPr>
          <w:rFonts w:asciiTheme="minorHAnsi" w:hAnsiTheme="minorHAnsi"/>
          <w:lang w:val="en-US"/>
        </w:rPr>
        <w:t>will</w:t>
      </w:r>
      <w:r w:rsidR="002C6C0A" w:rsidRPr="002C6C0A">
        <w:rPr>
          <w:rFonts w:asciiTheme="minorHAnsi" w:hAnsiTheme="minorHAnsi"/>
          <w:lang w:val="en-US"/>
        </w:rPr>
        <w:t xml:space="preserve"> complete </w:t>
      </w:r>
      <w:r w:rsidR="002C6C0A" w:rsidRPr="00FA3FFA">
        <w:rPr>
          <w:rFonts w:asciiTheme="minorHAnsi" w:hAnsiTheme="minorHAnsi"/>
          <w:lang w:val="en-US"/>
        </w:rPr>
        <w:t xml:space="preserve">anaphylaxis training. </w:t>
      </w:r>
      <w:r w:rsidR="002C6C0A" w:rsidRPr="002C6C0A">
        <w:rPr>
          <w:rFonts w:asciiTheme="minorHAnsi" w:hAnsiTheme="minorHAnsi"/>
          <w:lang w:val="en-US"/>
        </w:rPr>
        <w:t xml:space="preserve">Training is provided for all staff on a </w:t>
      </w:r>
      <w:r w:rsidR="00214A77">
        <w:rPr>
          <w:rFonts w:asciiTheme="minorHAnsi" w:hAnsiTheme="minorHAnsi"/>
          <w:lang w:val="en-US"/>
        </w:rPr>
        <w:t>yearly</w:t>
      </w:r>
      <w:r w:rsidR="002C6C0A" w:rsidRPr="002C6C0A">
        <w:rPr>
          <w:rFonts w:asciiTheme="minorHAnsi" w:hAnsiTheme="minorHAnsi"/>
          <w:lang w:val="en-US"/>
        </w:rPr>
        <w:t xml:space="preserve"> basis and on an ad-hoc basis for any new members of staff.</w:t>
      </w:r>
      <w:r w:rsidR="002C6C0A" w:rsidRPr="00FA3FFA">
        <w:rPr>
          <w:rFonts w:asciiTheme="minorHAnsi" w:hAnsiTheme="minorHAnsi"/>
          <w:lang w:val="en-US"/>
        </w:rPr>
        <w:t xml:space="preserve"> </w:t>
      </w:r>
    </w:p>
    <w:p w14:paraId="381D0501" w14:textId="650AEBDB" w:rsidR="002C6C0A" w:rsidRPr="00505D7F" w:rsidRDefault="002C6C0A" w:rsidP="002C6C0A">
      <w:pPr>
        <w:pStyle w:val="ListParagraph"/>
        <w:numPr>
          <w:ilvl w:val="2"/>
          <w:numId w:val="2"/>
        </w:numPr>
        <w:rPr>
          <w:rFonts w:asciiTheme="minorHAnsi" w:hAnsiTheme="minorHAnsi"/>
          <w:lang w:val="en-US"/>
        </w:rPr>
      </w:pPr>
      <w:r w:rsidRPr="002C6C0A">
        <w:rPr>
          <w:rFonts w:asciiTheme="minorHAnsi" w:hAnsiTheme="minorHAnsi"/>
          <w:lang w:val="en-US"/>
        </w:rPr>
        <w:t xml:space="preserve">Staff must be aware of the </w:t>
      </w:r>
      <w:r w:rsidR="00595EC1">
        <w:rPr>
          <w:rFonts w:asciiTheme="minorHAnsi" w:hAnsiTheme="minorHAnsi"/>
          <w:lang w:val="en-US"/>
        </w:rPr>
        <w:t>pupil</w:t>
      </w:r>
      <w:r w:rsidRPr="00FA3FFA">
        <w:rPr>
          <w:rFonts w:asciiTheme="minorHAnsi" w:hAnsiTheme="minorHAnsi"/>
          <w:lang w:val="en-US"/>
        </w:rPr>
        <w:t>s</w:t>
      </w:r>
      <w:r w:rsidRPr="002C6C0A">
        <w:rPr>
          <w:rFonts w:asciiTheme="minorHAnsi" w:hAnsiTheme="minorHAnsi"/>
          <w:lang w:val="en-US"/>
        </w:rPr>
        <w:t xml:space="preserve"> in their care (</w:t>
      </w:r>
      <w:r w:rsidR="002C09BC" w:rsidRPr="00505D7F">
        <w:rPr>
          <w:rFonts w:asciiTheme="minorHAnsi" w:hAnsiTheme="minorHAnsi"/>
          <w:lang w:val="en-US"/>
        </w:rPr>
        <w:t xml:space="preserve">whether </w:t>
      </w:r>
      <w:r w:rsidRPr="00505D7F">
        <w:rPr>
          <w:rFonts w:asciiTheme="minorHAnsi" w:hAnsiTheme="minorHAnsi"/>
          <w:lang w:val="en-US"/>
        </w:rPr>
        <w:t xml:space="preserve">regular or </w:t>
      </w:r>
      <w:r w:rsidR="002C09BC" w:rsidRPr="00505D7F">
        <w:rPr>
          <w:rFonts w:asciiTheme="minorHAnsi" w:hAnsiTheme="minorHAnsi"/>
          <w:lang w:val="en-US"/>
        </w:rPr>
        <w:t xml:space="preserve">ad-hoc </w:t>
      </w:r>
      <w:r w:rsidRPr="00505D7F">
        <w:rPr>
          <w:rFonts w:asciiTheme="minorHAnsi" w:hAnsiTheme="minorHAnsi"/>
          <w:lang w:val="en-US"/>
        </w:rPr>
        <w:t xml:space="preserve">cover </w:t>
      </w:r>
      <w:r w:rsidR="002C09BC" w:rsidRPr="00505D7F">
        <w:rPr>
          <w:rFonts w:asciiTheme="minorHAnsi" w:hAnsiTheme="minorHAnsi"/>
          <w:lang w:val="en-US"/>
        </w:rPr>
        <w:t xml:space="preserve">or support in </w:t>
      </w:r>
      <w:r w:rsidRPr="00505D7F">
        <w:rPr>
          <w:rFonts w:asciiTheme="minorHAnsi" w:hAnsiTheme="minorHAnsi"/>
          <w:lang w:val="en-US"/>
        </w:rPr>
        <w:t xml:space="preserve">classes) who have known allergies as an allergic reaction could occur at any time and not just at mealtimes. Any food-related activities must be </w:t>
      </w:r>
      <w:r w:rsidR="002C09BC" w:rsidRPr="00505D7F">
        <w:rPr>
          <w:rFonts w:asciiTheme="minorHAnsi" w:hAnsiTheme="minorHAnsi"/>
          <w:lang w:val="en-US"/>
        </w:rPr>
        <w:t xml:space="preserve">pre-planned with approval sought from SLT first and parents notified. These activities must be </w:t>
      </w:r>
      <w:r w:rsidRPr="00505D7F">
        <w:rPr>
          <w:rFonts w:asciiTheme="minorHAnsi" w:hAnsiTheme="minorHAnsi"/>
          <w:lang w:val="en-US"/>
        </w:rPr>
        <w:t>supervised with due caution.</w:t>
      </w:r>
    </w:p>
    <w:p w14:paraId="0FE06C1C" w14:textId="7EB49723" w:rsidR="002C09BC" w:rsidRPr="00505D7F" w:rsidRDefault="002C09BC" w:rsidP="002C6C0A">
      <w:pPr>
        <w:pStyle w:val="ListParagraph"/>
        <w:numPr>
          <w:ilvl w:val="2"/>
          <w:numId w:val="2"/>
        </w:numPr>
        <w:rPr>
          <w:rFonts w:asciiTheme="minorHAnsi" w:hAnsiTheme="minorHAnsi"/>
          <w:lang w:val="en-US"/>
        </w:rPr>
      </w:pPr>
      <w:r w:rsidRPr="00505D7F">
        <w:rPr>
          <w:rFonts w:asciiTheme="minorHAnsi" w:hAnsiTheme="minorHAnsi"/>
          <w:lang w:val="en-US"/>
        </w:rPr>
        <w:t xml:space="preserve">Staff will be mindful and vigilant of children with allergies and watch out for any signs of an allergic reaction. </w:t>
      </w:r>
    </w:p>
    <w:p w14:paraId="18CBD750" w14:textId="3E514E5E" w:rsidR="00E57D1B" w:rsidRPr="00505D7F" w:rsidRDefault="00E57D1B" w:rsidP="002C6C0A">
      <w:pPr>
        <w:pStyle w:val="ListParagraph"/>
        <w:numPr>
          <w:ilvl w:val="2"/>
          <w:numId w:val="2"/>
        </w:numPr>
        <w:rPr>
          <w:rFonts w:asciiTheme="minorHAnsi" w:hAnsiTheme="minorHAnsi"/>
          <w:lang w:val="en-US"/>
        </w:rPr>
      </w:pPr>
      <w:r w:rsidRPr="00505D7F">
        <w:rPr>
          <w:rFonts w:asciiTheme="minorHAnsi" w:hAnsiTheme="minorHAnsi"/>
          <w:lang w:val="en-US"/>
        </w:rPr>
        <w:t xml:space="preserve">Lunchtime supervisors in the lunch hall will ensure children with allergies requiring an </w:t>
      </w:r>
      <w:r w:rsidR="00505D7F">
        <w:rPr>
          <w:rFonts w:asciiTheme="minorHAnsi" w:hAnsiTheme="minorHAnsi"/>
          <w:lang w:val="en-US"/>
        </w:rPr>
        <w:t>auto injector</w:t>
      </w:r>
      <w:r w:rsidRPr="00505D7F">
        <w:rPr>
          <w:rFonts w:asciiTheme="minorHAnsi" w:hAnsiTheme="minorHAnsi"/>
          <w:lang w:val="en-US"/>
        </w:rPr>
        <w:t xml:space="preserve"> are seated in an allocated area and ensure other pupils sitting with </w:t>
      </w:r>
      <w:r w:rsidRPr="00505D7F">
        <w:rPr>
          <w:rFonts w:asciiTheme="minorHAnsi" w:hAnsiTheme="minorHAnsi"/>
          <w:lang w:val="en-US"/>
        </w:rPr>
        <w:lastRenderedPageBreak/>
        <w:t xml:space="preserve">them do not have the allergens within their lunch. These staff will monitor the child for any signs of an allergic reaction. </w:t>
      </w:r>
    </w:p>
    <w:p w14:paraId="4C55CBA8" w14:textId="7E6F2C16" w:rsidR="002C6C0A" w:rsidRPr="00505D7F" w:rsidRDefault="002C6C0A" w:rsidP="002C6C0A">
      <w:pPr>
        <w:pStyle w:val="ListParagraph"/>
        <w:numPr>
          <w:ilvl w:val="2"/>
          <w:numId w:val="2"/>
        </w:numPr>
        <w:rPr>
          <w:rFonts w:asciiTheme="minorHAnsi" w:hAnsiTheme="minorHAnsi"/>
          <w:lang w:val="en-US"/>
        </w:rPr>
      </w:pPr>
      <w:r w:rsidRPr="00FA3FFA">
        <w:rPr>
          <w:rFonts w:asciiTheme="minorHAnsi" w:hAnsiTheme="minorHAnsi"/>
          <w:lang w:val="en-US"/>
        </w:rPr>
        <w:t>Staff leading school t</w:t>
      </w:r>
      <w:r w:rsidRPr="002C6C0A">
        <w:rPr>
          <w:rFonts w:asciiTheme="minorHAnsi" w:hAnsiTheme="minorHAnsi"/>
          <w:lang w:val="en-US"/>
        </w:rPr>
        <w:t>rip</w:t>
      </w:r>
      <w:r w:rsidRPr="00FA3FFA">
        <w:rPr>
          <w:rFonts w:asciiTheme="minorHAnsi" w:hAnsiTheme="minorHAnsi"/>
          <w:lang w:val="en-US"/>
        </w:rPr>
        <w:t>s</w:t>
      </w:r>
      <w:r w:rsidRPr="002C6C0A">
        <w:rPr>
          <w:rFonts w:asciiTheme="minorHAnsi" w:hAnsiTheme="minorHAnsi"/>
          <w:lang w:val="en-US"/>
        </w:rPr>
        <w:t xml:space="preserve"> </w:t>
      </w:r>
      <w:r w:rsidRPr="00FA3FFA">
        <w:rPr>
          <w:rFonts w:asciiTheme="minorHAnsi" w:hAnsiTheme="minorHAnsi"/>
          <w:lang w:val="en-US"/>
        </w:rPr>
        <w:t>will</w:t>
      </w:r>
      <w:r w:rsidRPr="002C6C0A">
        <w:rPr>
          <w:rFonts w:asciiTheme="minorHAnsi" w:hAnsiTheme="minorHAnsi"/>
          <w:lang w:val="en-US"/>
        </w:rPr>
        <w:t xml:space="preserve"> ensure they carry all relevant emergency supplies. Trip leaders will check that all </w:t>
      </w:r>
      <w:r w:rsidR="00595EC1">
        <w:rPr>
          <w:rFonts w:asciiTheme="minorHAnsi" w:hAnsiTheme="minorHAnsi"/>
          <w:lang w:val="en-US"/>
        </w:rPr>
        <w:t>pupils</w:t>
      </w:r>
      <w:r w:rsidRPr="002C6C0A">
        <w:rPr>
          <w:rFonts w:asciiTheme="minorHAnsi" w:hAnsiTheme="minorHAnsi"/>
          <w:lang w:val="en-US"/>
        </w:rPr>
        <w:t xml:space="preserve"> with medical conditions, including allergies, </w:t>
      </w:r>
      <w:r w:rsidR="00F01A5D">
        <w:rPr>
          <w:rFonts w:asciiTheme="minorHAnsi" w:hAnsiTheme="minorHAnsi"/>
          <w:lang w:val="en-US"/>
        </w:rPr>
        <w:t>have their medication on the trip.</w:t>
      </w:r>
      <w:r w:rsidRPr="00FA3FFA">
        <w:rPr>
          <w:rFonts w:asciiTheme="minorHAnsi" w:hAnsiTheme="minorHAnsi"/>
          <w:lang w:val="en-US"/>
        </w:rPr>
        <w:t xml:space="preserve"> </w:t>
      </w:r>
      <w:r w:rsidR="002C09BC" w:rsidRPr="00505D7F">
        <w:rPr>
          <w:rFonts w:asciiTheme="minorHAnsi" w:hAnsiTheme="minorHAnsi"/>
          <w:lang w:val="en-US"/>
        </w:rPr>
        <w:t>First aiders will act as the secondary member of staff to confirm that all pupils with allergies and medical conditions have their medication on the trip. Where parents</w:t>
      </w:r>
      <w:r w:rsidRPr="00505D7F">
        <w:rPr>
          <w:rFonts w:asciiTheme="minorHAnsi" w:hAnsiTheme="minorHAnsi"/>
          <w:lang w:val="en-US"/>
        </w:rPr>
        <w:t xml:space="preserve"> </w:t>
      </w:r>
      <w:r w:rsidR="002C09BC" w:rsidRPr="00505D7F">
        <w:rPr>
          <w:rFonts w:asciiTheme="minorHAnsi" w:hAnsiTheme="minorHAnsi"/>
          <w:lang w:val="en-US"/>
        </w:rPr>
        <w:t xml:space="preserve">are </w:t>
      </w:r>
      <w:r w:rsidRPr="00505D7F">
        <w:rPr>
          <w:rFonts w:asciiTheme="minorHAnsi" w:hAnsiTheme="minorHAnsi"/>
          <w:lang w:val="en-US"/>
        </w:rPr>
        <w:t xml:space="preserve">unable to produce their </w:t>
      </w:r>
      <w:r w:rsidR="002C09BC" w:rsidRPr="00505D7F">
        <w:rPr>
          <w:rFonts w:asciiTheme="minorHAnsi" w:hAnsiTheme="minorHAnsi"/>
          <w:lang w:val="en-US"/>
        </w:rPr>
        <w:t xml:space="preserve">child’s </w:t>
      </w:r>
      <w:r w:rsidRPr="00505D7F">
        <w:rPr>
          <w:rFonts w:asciiTheme="minorHAnsi" w:hAnsiTheme="minorHAnsi"/>
          <w:lang w:val="en-US"/>
        </w:rPr>
        <w:t>required medication</w:t>
      </w:r>
      <w:r w:rsidR="002C09BC" w:rsidRPr="00505D7F">
        <w:rPr>
          <w:rFonts w:asciiTheme="minorHAnsi" w:hAnsiTheme="minorHAnsi"/>
          <w:lang w:val="en-US"/>
        </w:rPr>
        <w:t>, the pupil</w:t>
      </w:r>
      <w:r w:rsidRPr="00505D7F">
        <w:rPr>
          <w:rFonts w:asciiTheme="minorHAnsi" w:hAnsiTheme="minorHAnsi"/>
          <w:lang w:val="en-US"/>
        </w:rPr>
        <w:t xml:space="preserve"> will not be able to attend the excursion</w:t>
      </w:r>
      <w:r w:rsidR="002C09BC" w:rsidRPr="00505D7F">
        <w:rPr>
          <w:rFonts w:asciiTheme="minorHAnsi" w:hAnsiTheme="minorHAnsi"/>
          <w:lang w:val="en-US"/>
        </w:rPr>
        <w:t xml:space="preserve"> and may also be unable to attend school for their safety. </w:t>
      </w:r>
    </w:p>
    <w:p w14:paraId="1272D323" w14:textId="77777777" w:rsidR="002C6C0A" w:rsidRDefault="00F01A5D" w:rsidP="002C6C0A">
      <w:pPr>
        <w:pStyle w:val="ListParagraph"/>
        <w:numPr>
          <w:ilvl w:val="2"/>
          <w:numId w:val="2"/>
        </w:numPr>
        <w:rPr>
          <w:rFonts w:asciiTheme="minorHAnsi" w:hAnsiTheme="minorHAnsi"/>
          <w:lang w:val="en-US"/>
        </w:rPr>
      </w:pPr>
      <w:r>
        <w:rPr>
          <w:rFonts w:asciiTheme="minorHAnsi" w:hAnsiTheme="minorHAnsi"/>
          <w:iCs/>
          <w:lang w:val="en-US"/>
        </w:rPr>
        <w:t>The School Administrative Assistants</w:t>
      </w:r>
      <w:r w:rsidR="00EA393B" w:rsidRPr="00FA3FFA">
        <w:rPr>
          <w:rFonts w:asciiTheme="minorHAnsi" w:hAnsiTheme="minorHAnsi"/>
          <w:i/>
          <w:iCs/>
          <w:lang w:val="en-US"/>
        </w:rPr>
        <w:t xml:space="preserve"> </w:t>
      </w:r>
      <w:r w:rsidR="002C6C0A" w:rsidRPr="00FA3FFA">
        <w:rPr>
          <w:rFonts w:asciiTheme="minorHAnsi" w:hAnsiTheme="minorHAnsi"/>
          <w:lang w:val="en-US"/>
        </w:rPr>
        <w:t xml:space="preserve">will ensure that the </w:t>
      </w:r>
      <w:proofErr w:type="gramStart"/>
      <w:r w:rsidR="002C6C0A" w:rsidRPr="00FA3FFA">
        <w:rPr>
          <w:rFonts w:asciiTheme="minorHAnsi" w:hAnsiTheme="minorHAnsi"/>
          <w:lang w:val="en-US"/>
        </w:rPr>
        <w:t>up to date</w:t>
      </w:r>
      <w:proofErr w:type="gramEnd"/>
      <w:r w:rsidR="002C6C0A" w:rsidRPr="00FA3FFA">
        <w:rPr>
          <w:rFonts w:asciiTheme="minorHAnsi" w:hAnsiTheme="minorHAnsi"/>
          <w:lang w:val="en-US"/>
        </w:rPr>
        <w:t xml:space="preserve"> Allergy Action Plan is </w:t>
      </w:r>
      <w:r>
        <w:rPr>
          <w:rFonts w:asciiTheme="minorHAnsi" w:hAnsiTheme="minorHAnsi"/>
          <w:lang w:val="en-US"/>
        </w:rPr>
        <w:t>available</w:t>
      </w:r>
      <w:r w:rsidR="002C6C0A" w:rsidRPr="00FA3FFA">
        <w:rPr>
          <w:rFonts w:asciiTheme="minorHAnsi" w:hAnsiTheme="minorHAnsi"/>
          <w:lang w:val="en-US"/>
        </w:rPr>
        <w:t xml:space="preserve"> with the </w:t>
      </w:r>
      <w:r w:rsidR="005A6065">
        <w:rPr>
          <w:rFonts w:asciiTheme="minorHAnsi" w:hAnsiTheme="minorHAnsi"/>
          <w:lang w:val="en-US"/>
        </w:rPr>
        <w:t>pupil</w:t>
      </w:r>
      <w:r w:rsidR="00B835A6" w:rsidRPr="00FA3FFA">
        <w:rPr>
          <w:rFonts w:asciiTheme="minorHAnsi" w:hAnsiTheme="minorHAnsi"/>
          <w:lang w:val="en-US"/>
        </w:rPr>
        <w:t>’</w:t>
      </w:r>
      <w:r w:rsidR="002C6C0A" w:rsidRPr="00FA3FFA">
        <w:rPr>
          <w:rFonts w:asciiTheme="minorHAnsi" w:hAnsiTheme="minorHAnsi"/>
          <w:lang w:val="en-US"/>
        </w:rPr>
        <w:t>s medication</w:t>
      </w:r>
      <w:r w:rsidR="00B835A6" w:rsidRPr="00FA3FFA">
        <w:rPr>
          <w:rFonts w:asciiTheme="minorHAnsi" w:hAnsiTheme="minorHAnsi"/>
          <w:lang w:val="en-US"/>
        </w:rPr>
        <w:t>.</w:t>
      </w:r>
    </w:p>
    <w:p w14:paraId="0889126E" w14:textId="6581EC2C" w:rsidR="002C09BC" w:rsidRPr="00505D7F" w:rsidRDefault="002C09BC" w:rsidP="002C6C0A">
      <w:pPr>
        <w:pStyle w:val="ListParagraph"/>
        <w:numPr>
          <w:ilvl w:val="2"/>
          <w:numId w:val="2"/>
        </w:numPr>
        <w:rPr>
          <w:rFonts w:asciiTheme="minorHAnsi" w:hAnsiTheme="minorHAnsi"/>
          <w:lang w:val="en-US"/>
        </w:rPr>
      </w:pPr>
      <w:r w:rsidRPr="00505D7F">
        <w:rPr>
          <w:rFonts w:asciiTheme="minorHAnsi" w:hAnsiTheme="minorHAnsi"/>
          <w:lang w:val="en-US"/>
        </w:rPr>
        <w:t xml:space="preserve">The school Administrative Assistants will </w:t>
      </w:r>
      <w:r w:rsidR="00505D7F">
        <w:rPr>
          <w:rFonts w:asciiTheme="minorHAnsi" w:hAnsiTheme="minorHAnsi"/>
          <w:lang w:val="en-US"/>
        </w:rPr>
        <w:t>ensure that the school’s spare auto injector</w:t>
      </w:r>
      <w:r w:rsidRPr="00505D7F">
        <w:rPr>
          <w:rFonts w:asciiTheme="minorHAnsi" w:hAnsiTheme="minorHAnsi"/>
          <w:lang w:val="en-US"/>
        </w:rPr>
        <w:t xml:space="preserve"> remains in date and will order a replacement well before the expiry date. </w:t>
      </w:r>
    </w:p>
    <w:p w14:paraId="5A1A96CB" w14:textId="77777777" w:rsidR="00B835A6" w:rsidRDefault="00B835A6" w:rsidP="002C6C0A">
      <w:pPr>
        <w:pStyle w:val="ListParagraph"/>
        <w:numPr>
          <w:ilvl w:val="2"/>
          <w:numId w:val="2"/>
        </w:numPr>
        <w:rPr>
          <w:rFonts w:asciiTheme="minorHAnsi" w:hAnsiTheme="minorHAnsi"/>
          <w:lang w:val="en-US"/>
        </w:rPr>
      </w:pPr>
      <w:r w:rsidRPr="00FA3FFA">
        <w:rPr>
          <w:rFonts w:asciiTheme="minorHAnsi" w:hAnsiTheme="minorHAnsi"/>
          <w:lang w:val="en-US"/>
        </w:rPr>
        <w:t xml:space="preserve">It is the parent’s responsibility to ensure all medication in in date however the </w:t>
      </w:r>
      <w:r w:rsidR="00F01A5D">
        <w:rPr>
          <w:rFonts w:asciiTheme="minorHAnsi" w:hAnsiTheme="minorHAnsi"/>
          <w:lang w:val="en-US"/>
        </w:rPr>
        <w:t>School Administrative Assistants</w:t>
      </w:r>
      <w:r w:rsidR="00EA393B" w:rsidRPr="00FA3FFA">
        <w:rPr>
          <w:rFonts w:asciiTheme="minorHAnsi" w:hAnsiTheme="minorHAnsi"/>
          <w:i/>
          <w:iCs/>
          <w:lang w:val="en-US"/>
        </w:rPr>
        <w:t xml:space="preserve"> </w:t>
      </w:r>
      <w:r w:rsidRPr="00FA3FFA">
        <w:rPr>
          <w:rFonts w:asciiTheme="minorHAnsi" w:hAnsiTheme="minorHAnsi"/>
          <w:lang w:val="en-US"/>
        </w:rPr>
        <w:t>will check medication kept at school on a termly basis and send a reminder to parents if medication is approaching expiry.</w:t>
      </w:r>
    </w:p>
    <w:p w14:paraId="4917C29C" w14:textId="77777777" w:rsidR="008B76C9" w:rsidRDefault="00F01A5D" w:rsidP="00857DD9">
      <w:pPr>
        <w:pStyle w:val="ListParagraph"/>
        <w:numPr>
          <w:ilvl w:val="2"/>
          <w:numId w:val="2"/>
        </w:numPr>
        <w:rPr>
          <w:rFonts w:asciiTheme="minorHAnsi" w:hAnsiTheme="minorHAnsi"/>
          <w:lang w:val="en-US"/>
        </w:rPr>
      </w:pPr>
      <w:r>
        <w:rPr>
          <w:rFonts w:asciiTheme="minorHAnsi" w:hAnsiTheme="minorHAnsi"/>
          <w:lang w:val="en-US"/>
        </w:rPr>
        <w:t>School Administrative Assistants</w:t>
      </w:r>
      <w:r w:rsidRPr="00FA3FFA">
        <w:rPr>
          <w:rFonts w:asciiTheme="minorHAnsi" w:hAnsiTheme="minorHAnsi"/>
          <w:i/>
          <w:iCs/>
          <w:lang w:val="en-US"/>
        </w:rPr>
        <w:t xml:space="preserve"> </w:t>
      </w:r>
      <w:r>
        <w:rPr>
          <w:rFonts w:asciiTheme="minorHAnsi" w:hAnsiTheme="minorHAnsi"/>
          <w:lang w:val="en-US"/>
        </w:rPr>
        <w:t>keep</w:t>
      </w:r>
      <w:r w:rsidR="00DA2C5E" w:rsidRPr="00DA2C5E">
        <w:rPr>
          <w:rFonts w:asciiTheme="minorHAnsi" w:hAnsiTheme="minorHAnsi"/>
          <w:lang w:val="en-US"/>
        </w:rPr>
        <w:t xml:space="preserve"> a register of pupils who have been prescribed an AAI and a record of use of any AAI</w:t>
      </w:r>
      <w:r w:rsidR="00EA2EB4">
        <w:rPr>
          <w:rFonts w:asciiTheme="minorHAnsi" w:hAnsiTheme="minorHAnsi"/>
          <w:lang w:val="en-US"/>
        </w:rPr>
        <w:t xml:space="preserve">(s) </w:t>
      </w:r>
      <w:r w:rsidR="003D113E">
        <w:rPr>
          <w:rFonts w:asciiTheme="minorHAnsi" w:hAnsiTheme="minorHAnsi"/>
          <w:lang w:val="en-US"/>
        </w:rPr>
        <w:t>and emergency treatment given.</w:t>
      </w:r>
    </w:p>
    <w:p w14:paraId="2F91C4D9" w14:textId="77777777" w:rsidR="00DA2C5E" w:rsidRPr="00DA2C5E" w:rsidRDefault="00DA2C5E" w:rsidP="00DA2C5E">
      <w:pPr>
        <w:pStyle w:val="ListParagraph"/>
        <w:ind w:left="852"/>
        <w:rPr>
          <w:rFonts w:asciiTheme="minorHAnsi" w:hAnsiTheme="minorHAnsi"/>
          <w:lang w:val="en-US"/>
        </w:rPr>
      </w:pPr>
    </w:p>
    <w:p w14:paraId="06397B13" w14:textId="77777777" w:rsidR="008B76C9" w:rsidRPr="002F6C6A" w:rsidRDefault="005A6065" w:rsidP="008B76C9">
      <w:pPr>
        <w:jc w:val="both"/>
        <w:rPr>
          <w:rFonts w:asciiTheme="minorHAnsi" w:hAnsiTheme="minorHAnsi"/>
          <w:b/>
          <w:bCs/>
          <w:lang w:val="en-US"/>
        </w:rPr>
      </w:pPr>
      <w:r>
        <w:rPr>
          <w:rFonts w:asciiTheme="minorHAnsi" w:hAnsiTheme="minorHAnsi"/>
          <w:b/>
          <w:bCs/>
          <w:lang w:val="en-US"/>
        </w:rPr>
        <w:t xml:space="preserve">Pupil </w:t>
      </w:r>
      <w:r w:rsidR="008B76C9" w:rsidRPr="00FA3FFA">
        <w:rPr>
          <w:rFonts w:asciiTheme="minorHAnsi" w:hAnsiTheme="minorHAnsi"/>
          <w:b/>
          <w:bCs/>
          <w:lang w:val="en-US"/>
        </w:rPr>
        <w:t>Responsibilities</w:t>
      </w:r>
    </w:p>
    <w:p w14:paraId="66332AE4" w14:textId="77777777" w:rsidR="008B76C9" w:rsidRPr="00FA3FFA" w:rsidRDefault="008B76C9" w:rsidP="008B76C9">
      <w:pPr>
        <w:rPr>
          <w:rFonts w:asciiTheme="minorHAnsi" w:hAnsiTheme="minorHAnsi"/>
        </w:rPr>
      </w:pPr>
    </w:p>
    <w:p w14:paraId="5401665C" w14:textId="77777777" w:rsidR="008B76C9" w:rsidRPr="00FA3FFA" w:rsidRDefault="00233F46" w:rsidP="008B76C9">
      <w:pPr>
        <w:pStyle w:val="ListParagraph"/>
        <w:numPr>
          <w:ilvl w:val="2"/>
          <w:numId w:val="2"/>
        </w:numPr>
        <w:rPr>
          <w:rFonts w:asciiTheme="minorHAnsi" w:hAnsiTheme="minorHAnsi"/>
          <w:lang w:val="en-US"/>
        </w:rPr>
      </w:pPr>
      <w:r>
        <w:rPr>
          <w:rFonts w:asciiTheme="minorHAnsi" w:hAnsiTheme="minorHAnsi"/>
          <w:lang w:val="en-US"/>
        </w:rPr>
        <w:t>Pupil</w:t>
      </w:r>
      <w:r w:rsidR="008B76C9" w:rsidRPr="00FA3FFA">
        <w:rPr>
          <w:rFonts w:asciiTheme="minorHAnsi" w:hAnsiTheme="minorHAnsi"/>
          <w:lang w:val="en-US"/>
        </w:rPr>
        <w:t>s</w:t>
      </w:r>
      <w:r w:rsidR="008B76C9" w:rsidRPr="0083265E">
        <w:rPr>
          <w:rFonts w:asciiTheme="minorHAnsi" w:hAnsiTheme="minorHAnsi"/>
          <w:lang w:val="en-US"/>
        </w:rPr>
        <w:t xml:space="preserve"> </w:t>
      </w:r>
      <w:r w:rsidR="008B76C9" w:rsidRPr="00FA3FFA">
        <w:rPr>
          <w:rFonts w:asciiTheme="minorHAnsi" w:hAnsiTheme="minorHAnsi"/>
          <w:lang w:val="en-US"/>
        </w:rPr>
        <w:t>are encouraged to have a good awareness of their symptoms and to let an adult know as soon as they suspect they are having an allergic reaction</w:t>
      </w:r>
      <w:r w:rsidR="001B57EB">
        <w:rPr>
          <w:lang w:val="en-US"/>
        </w:rPr>
        <w:t>.</w:t>
      </w:r>
    </w:p>
    <w:p w14:paraId="54C0C916" w14:textId="77777777" w:rsidR="0086075F" w:rsidRPr="0086075F" w:rsidRDefault="0086075F" w:rsidP="0086075F">
      <w:pPr>
        <w:pStyle w:val="ListParagraph"/>
        <w:ind w:left="852"/>
        <w:rPr>
          <w:rFonts w:asciiTheme="minorHAnsi" w:hAnsiTheme="minorHAnsi"/>
          <w:lang w:val="en-US"/>
        </w:rPr>
      </w:pPr>
    </w:p>
    <w:p w14:paraId="02EF3FE4" w14:textId="77777777" w:rsidR="009562A9" w:rsidRPr="009562A9" w:rsidRDefault="009562A9" w:rsidP="009562A9">
      <w:pPr>
        <w:pStyle w:val="ListParagraph"/>
        <w:ind w:left="360"/>
        <w:rPr>
          <w:rFonts w:asciiTheme="minorHAnsi" w:hAnsiTheme="minorHAnsi"/>
          <w:u w:val="single"/>
          <w:lang w:val="en-US"/>
        </w:rPr>
      </w:pPr>
    </w:p>
    <w:p w14:paraId="2F72BAB6" w14:textId="77777777" w:rsidR="003221EE" w:rsidRDefault="003221EE" w:rsidP="003221EE">
      <w:pPr>
        <w:pStyle w:val="ListParagraph"/>
        <w:numPr>
          <w:ilvl w:val="0"/>
          <w:numId w:val="3"/>
        </w:numPr>
        <w:rPr>
          <w:rFonts w:asciiTheme="minorHAnsi" w:hAnsiTheme="minorHAnsi"/>
          <w:u w:val="single"/>
          <w:lang w:val="en-US"/>
        </w:rPr>
      </w:pPr>
      <w:r w:rsidRPr="003221EE">
        <w:rPr>
          <w:rFonts w:asciiTheme="minorHAnsi" w:hAnsiTheme="minorHAnsi"/>
          <w:u w:val="single"/>
          <w:lang w:val="en-US"/>
        </w:rPr>
        <w:t>Allergy Action Plans</w:t>
      </w:r>
    </w:p>
    <w:p w14:paraId="5F71AA64" w14:textId="77777777" w:rsidR="009562A9" w:rsidRPr="003221EE" w:rsidRDefault="009562A9" w:rsidP="009562A9">
      <w:pPr>
        <w:pStyle w:val="ListParagraph"/>
        <w:ind w:left="360"/>
        <w:rPr>
          <w:rFonts w:asciiTheme="minorHAnsi" w:hAnsiTheme="minorHAnsi"/>
          <w:u w:val="single"/>
          <w:lang w:val="en-US"/>
        </w:rPr>
      </w:pPr>
    </w:p>
    <w:p w14:paraId="26A299BE" w14:textId="77777777" w:rsidR="009562A9" w:rsidRDefault="009562A9" w:rsidP="009562A9">
      <w:pPr>
        <w:rPr>
          <w:rFonts w:asciiTheme="minorHAnsi" w:hAnsiTheme="minorHAnsi"/>
        </w:rPr>
      </w:pPr>
      <w:r w:rsidRPr="009562A9">
        <w:rPr>
          <w:rFonts w:asciiTheme="minorHAnsi" w:hAnsiTheme="minorHAnsi"/>
        </w:rPr>
        <w:t>Allergy action plans are designed to function as Individual Healthcare Plans for children with food allergies, providing medical and parental consent for schools to administer medicines in th</w:t>
      </w:r>
      <w:r w:rsidR="00FB3C5C">
        <w:rPr>
          <w:rFonts w:asciiTheme="minorHAnsi" w:hAnsiTheme="minorHAnsi"/>
        </w:rPr>
        <w:t>e event of an allergic reaction (</w:t>
      </w:r>
      <w:r w:rsidRPr="00FB3C5C">
        <w:rPr>
          <w:rFonts w:asciiTheme="minorHAnsi" w:hAnsiTheme="minorHAnsi"/>
        </w:rPr>
        <w:t>including administer</w:t>
      </w:r>
      <w:r w:rsidR="00FB3C5C">
        <w:rPr>
          <w:rFonts w:asciiTheme="minorHAnsi" w:hAnsiTheme="minorHAnsi"/>
        </w:rPr>
        <w:t>ing of the</w:t>
      </w:r>
      <w:r w:rsidRPr="00FB3C5C">
        <w:rPr>
          <w:rFonts w:asciiTheme="minorHAnsi" w:hAnsiTheme="minorHAnsi"/>
        </w:rPr>
        <w:t xml:space="preserve"> spare adrenaline auto-injector.</w:t>
      </w:r>
    </w:p>
    <w:p w14:paraId="46F0D894" w14:textId="77777777" w:rsidR="00FB3C5C" w:rsidRPr="009562A9" w:rsidRDefault="00FB3C5C" w:rsidP="009562A9">
      <w:pPr>
        <w:rPr>
          <w:rFonts w:asciiTheme="minorHAnsi" w:hAnsiTheme="minorHAnsi"/>
        </w:rPr>
      </w:pPr>
    </w:p>
    <w:p w14:paraId="20B17557" w14:textId="77777777" w:rsidR="009562A9" w:rsidRDefault="00F01A5D" w:rsidP="009562A9">
      <w:pPr>
        <w:rPr>
          <w:rFonts w:asciiTheme="minorHAnsi" w:hAnsiTheme="minorHAnsi"/>
        </w:rPr>
      </w:pPr>
      <w:r>
        <w:rPr>
          <w:rFonts w:asciiTheme="minorHAnsi" w:hAnsiTheme="minorHAnsi"/>
        </w:rPr>
        <w:t>The Humberston C of E Primary School</w:t>
      </w:r>
      <w:r w:rsidR="009562A9" w:rsidRPr="009562A9">
        <w:rPr>
          <w:rFonts w:asciiTheme="minorHAnsi" w:hAnsiTheme="minorHAnsi"/>
        </w:rPr>
        <w:t> </w:t>
      </w:r>
      <w:r w:rsidR="00FB3C5C">
        <w:rPr>
          <w:rFonts w:asciiTheme="minorHAnsi" w:hAnsiTheme="minorHAnsi"/>
        </w:rPr>
        <w:t>uses</w:t>
      </w:r>
      <w:r w:rsidR="009562A9" w:rsidRPr="009562A9">
        <w:rPr>
          <w:rFonts w:asciiTheme="minorHAnsi" w:hAnsiTheme="minorHAnsi"/>
        </w:rPr>
        <w:t xml:space="preserve"> the British Society of Allergy and Clinical Immunology </w:t>
      </w:r>
      <w:hyperlink r:id="rId12" w:history="1">
        <w:r w:rsidR="009562A9" w:rsidRPr="009562A9">
          <w:rPr>
            <w:rStyle w:val="Hyperlink"/>
            <w:rFonts w:asciiTheme="minorHAnsi" w:hAnsiTheme="minorHAnsi"/>
          </w:rPr>
          <w:t>(BSACI) Allergy Action Plan</w:t>
        </w:r>
      </w:hyperlink>
      <w:r w:rsidR="009562A9" w:rsidRPr="009562A9">
        <w:rPr>
          <w:rFonts w:asciiTheme="minorHAnsi" w:hAnsiTheme="minorHAnsi"/>
        </w:rPr>
        <w:t xml:space="preserve"> to ensure continuity. This is a national plan that has been agreed by the BSACI, the Anaphylaxis Campaign and Allergy UK.</w:t>
      </w:r>
    </w:p>
    <w:p w14:paraId="52EF60B2" w14:textId="77777777" w:rsidR="009562A9" w:rsidRDefault="009562A9" w:rsidP="009562A9">
      <w:pPr>
        <w:rPr>
          <w:rFonts w:asciiTheme="minorHAnsi" w:hAnsiTheme="minorHAnsi"/>
        </w:rPr>
      </w:pPr>
    </w:p>
    <w:p w14:paraId="445D818D" w14:textId="77777777" w:rsidR="009562A9" w:rsidRPr="009562A9" w:rsidRDefault="009562A9" w:rsidP="009562A9">
      <w:pPr>
        <w:rPr>
          <w:rFonts w:asciiTheme="minorHAnsi" w:hAnsiTheme="minorHAnsi"/>
        </w:rPr>
      </w:pPr>
      <w:r>
        <w:rPr>
          <w:rFonts w:asciiTheme="minorHAnsi" w:hAnsiTheme="minorHAnsi"/>
        </w:rPr>
        <w:t>I</w:t>
      </w:r>
      <w:r w:rsidRPr="009562A9">
        <w:rPr>
          <w:rFonts w:asciiTheme="minorHAnsi" w:hAnsiTheme="minorHAnsi"/>
        </w:rPr>
        <w:t>t is the parent/carer’s responsibility to complete the allergy action plan with help from a healthcare professional (</w:t>
      </w:r>
      <w:r>
        <w:rPr>
          <w:rFonts w:asciiTheme="minorHAnsi" w:hAnsiTheme="minorHAnsi"/>
        </w:rPr>
        <w:t>e.g. GP/School Nurse/Allergy Specialist</w:t>
      </w:r>
      <w:r w:rsidRPr="009562A9">
        <w:rPr>
          <w:rFonts w:asciiTheme="minorHAnsi" w:hAnsiTheme="minorHAnsi"/>
        </w:rPr>
        <w:t>)</w:t>
      </w:r>
      <w:r w:rsidR="00F66D27">
        <w:rPr>
          <w:rFonts w:asciiTheme="minorHAnsi" w:hAnsiTheme="minorHAnsi"/>
        </w:rPr>
        <w:t xml:space="preserve"> </w:t>
      </w:r>
      <w:r w:rsidRPr="009562A9">
        <w:rPr>
          <w:rFonts w:asciiTheme="minorHAnsi" w:hAnsiTheme="minorHAnsi"/>
        </w:rPr>
        <w:t>and provide this to the school.</w:t>
      </w:r>
    </w:p>
    <w:p w14:paraId="523FE5D9" w14:textId="77777777" w:rsidR="003221EE" w:rsidRPr="00FA3FFA" w:rsidRDefault="003221EE" w:rsidP="008B76C9">
      <w:pPr>
        <w:rPr>
          <w:rFonts w:asciiTheme="minorHAnsi" w:hAnsiTheme="minorHAnsi"/>
          <w:lang w:val="en-US"/>
        </w:rPr>
      </w:pPr>
    </w:p>
    <w:p w14:paraId="786197AF" w14:textId="77777777" w:rsidR="0083265E" w:rsidRPr="00FA3FFA" w:rsidRDefault="0083265E" w:rsidP="0083265E">
      <w:pPr>
        <w:pStyle w:val="ListParagraph"/>
        <w:rPr>
          <w:rFonts w:asciiTheme="minorHAnsi" w:hAnsiTheme="minorHAnsi"/>
        </w:rPr>
      </w:pPr>
    </w:p>
    <w:p w14:paraId="53051D51" w14:textId="77777777" w:rsidR="009E23A7" w:rsidRPr="003221EE" w:rsidRDefault="002C6C0A" w:rsidP="003221EE">
      <w:pPr>
        <w:pStyle w:val="ListParagraph"/>
        <w:numPr>
          <w:ilvl w:val="0"/>
          <w:numId w:val="20"/>
        </w:numPr>
        <w:rPr>
          <w:rFonts w:asciiTheme="minorHAnsi" w:hAnsiTheme="minorHAnsi"/>
          <w:u w:val="single"/>
        </w:rPr>
      </w:pPr>
      <w:r w:rsidRPr="003221EE">
        <w:rPr>
          <w:rFonts w:asciiTheme="minorHAnsi" w:hAnsiTheme="minorHAnsi"/>
          <w:u w:val="single"/>
        </w:rPr>
        <w:t xml:space="preserve">Emergency Treatment and </w:t>
      </w:r>
      <w:r w:rsidR="008B76C9" w:rsidRPr="003221EE">
        <w:rPr>
          <w:rFonts w:asciiTheme="minorHAnsi" w:hAnsiTheme="minorHAnsi"/>
          <w:u w:val="single"/>
        </w:rPr>
        <w:t>Management of Anaphylaxis</w:t>
      </w:r>
    </w:p>
    <w:p w14:paraId="0642994D" w14:textId="77777777" w:rsidR="008B76C9" w:rsidRPr="00FA3FFA" w:rsidRDefault="008B76C9" w:rsidP="008B76C9">
      <w:pPr>
        <w:pStyle w:val="ListParagraph"/>
        <w:rPr>
          <w:rFonts w:asciiTheme="minorHAnsi" w:hAnsiTheme="minorHAnsi"/>
          <w:u w:val="single"/>
        </w:rPr>
      </w:pPr>
    </w:p>
    <w:p w14:paraId="43FFCF87" w14:textId="77777777" w:rsidR="008B76C9" w:rsidRPr="008B76C9" w:rsidRDefault="008B76C9" w:rsidP="008B76C9">
      <w:pPr>
        <w:pStyle w:val="ListParagraph"/>
        <w:rPr>
          <w:rFonts w:asciiTheme="minorHAnsi" w:hAnsiTheme="minorHAnsi"/>
        </w:rPr>
      </w:pPr>
      <w:r w:rsidRPr="008B76C9">
        <w:rPr>
          <w:rFonts w:asciiTheme="minorHAnsi" w:hAnsiTheme="minorHAnsi"/>
          <w:b/>
          <w:bCs/>
        </w:rPr>
        <w:lastRenderedPageBreak/>
        <w:t>What to look for:</w:t>
      </w:r>
    </w:p>
    <w:p w14:paraId="47C93C7E"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swelling of the mouth or throat</w:t>
      </w:r>
    </w:p>
    <w:p w14:paraId="0E228E6F"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difficulty swallowing or speaking</w:t>
      </w:r>
    </w:p>
    <w:p w14:paraId="5EBEF7F0"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difficulty breathing</w:t>
      </w:r>
    </w:p>
    <w:p w14:paraId="5F3A9431"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sudden collapse / unconsciousness</w:t>
      </w:r>
    </w:p>
    <w:p w14:paraId="65540C1E"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hives, rash anywhere on the body</w:t>
      </w:r>
    </w:p>
    <w:p w14:paraId="6461BF73"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abdominal pain, nausea, vomiting</w:t>
      </w:r>
    </w:p>
    <w:p w14:paraId="14FA95D7"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rPr>
        <w:t>sudden feeling of weakness</w:t>
      </w:r>
    </w:p>
    <w:p w14:paraId="6C5324A1" w14:textId="77777777" w:rsidR="008B76C9" w:rsidRDefault="008B76C9" w:rsidP="008B76C9">
      <w:pPr>
        <w:pStyle w:val="ListParagraph"/>
        <w:numPr>
          <w:ilvl w:val="0"/>
          <w:numId w:val="5"/>
        </w:numPr>
      </w:pPr>
      <w:r w:rsidRPr="008B76C9">
        <w:rPr>
          <w:rFonts w:asciiTheme="minorHAnsi" w:hAnsiTheme="minorHAnsi"/>
        </w:rPr>
        <w:t>strong feelings of impending doom</w:t>
      </w:r>
    </w:p>
    <w:p w14:paraId="4CB13849" w14:textId="77777777" w:rsidR="001B57EB" w:rsidRPr="00FA3FFA" w:rsidRDefault="001B57EB" w:rsidP="001B57EB">
      <w:pPr>
        <w:pStyle w:val="ListParagraph"/>
        <w:rPr>
          <w:rFonts w:asciiTheme="minorHAnsi" w:hAnsiTheme="minorHAnsi"/>
        </w:rPr>
      </w:pPr>
    </w:p>
    <w:p w14:paraId="45C935D7" w14:textId="77777777" w:rsidR="008B76C9" w:rsidRPr="00FA3FFA" w:rsidRDefault="008B76C9" w:rsidP="008B76C9">
      <w:pPr>
        <w:rPr>
          <w:rFonts w:asciiTheme="minorHAnsi" w:hAnsiTheme="minorHAnsi"/>
          <w:b/>
          <w:bCs/>
        </w:rPr>
      </w:pPr>
      <w:r w:rsidRPr="00FA3FFA">
        <w:rPr>
          <w:rFonts w:asciiTheme="minorHAnsi" w:hAnsiTheme="minorHAnsi"/>
        </w:rPr>
        <w:t>Anaphylaxis is likely if all of the following 3 things happen</w:t>
      </w:r>
      <w:r w:rsidRPr="00FA3FFA">
        <w:rPr>
          <w:rFonts w:asciiTheme="minorHAnsi" w:hAnsiTheme="minorHAnsi"/>
          <w:b/>
          <w:bCs/>
        </w:rPr>
        <w:t>:</w:t>
      </w:r>
    </w:p>
    <w:p w14:paraId="53235378" w14:textId="77777777" w:rsidR="008B76C9" w:rsidRPr="00FA3FFA" w:rsidRDefault="008B76C9" w:rsidP="008B76C9">
      <w:pPr>
        <w:rPr>
          <w:rFonts w:asciiTheme="minorHAnsi" w:hAnsiTheme="minorHAnsi"/>
        </w:rPr>
      </w:pPr>
    </w:p>
    <w:p w14:paraId="0D45FEAF"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b/>
          <w:bCs/>
        </w:rPr>
        <w:t>sudden onset </w:t>
      </w:r>
      <w:r w:rsidRPr="008B76C9">
        <w:rPr>
          <w:rFonts w:asciiTheme="minorHAnsi" w:hAnsiTheme="minorHAnsi"/>
        </w:rPr>
        <w:t>(a reaction can start within minutes) and </w:t>
      </w:r>
      <w:r w:rsidRPr="008B76C9">
        <w:rPr>
          <w:rFonts w:asciiTheme="minorHAnsi" w:hAnsiTheme="minorHAnsi"/>
          <w:b/>
          <w:bCs/>
        </w:rPr>
        <w:t>rapid progression of symptoms</w:t>
      </w:r>
    </w:p>
    <w:p w14:paraId="51483C1E"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b/>
          <w:bCs/>
        </w:rPr>
        <w:t>life threatening airway and/or breathing difficulties </w:t>
      </w:r>
      <w:r w:rsidRPr="008B76C9">
        <w:rPr>
          <w:rFonts w:asciiTheme="minorHAnsi" w:hAnsiTheme="minorHAnsi"/>
        </w:rPr>
        <w:t>and/or </w:t>
      </w:r>
      <w:r w:rsidRPr="008B76C9">
        <w:rPr>
          <w:rFonts w:asciiTheme="minorHAnsi" w:hAnsiTheme="minorHAnsi"/>
          <w:b/>
          <w:bCs/>
        </w:rPr>
        <w:t>circulation problems </w:t>
      </w:r>
      <w:r w:rsidRPr="008B76C9">
        <w:rPr>
          <w:rFonts w:asciiTheme="minorHAnsi" w:hAnsiTheme="minorHAnsi"/>
        </w:rPr>
        <w:t>(e.g. alteration in heart rate, sudden drop in blood pressure, feeling of weakness)</w:t>
      </w:r>
    </w:p>
    <w:p w14:paraId="5B371BBF" w14:textId="77777777" w:rsidR="008B76C9" w:rsidRPr="008B76C9" w:rsidRDefault="008B76C9" w:rsidP="008B76C9">
      <w:pPr>
        <w:pStyle w:val="ListParagraph"/>
        <w:numPr>
          <w:ilvl w:val="0"/>
          <w:numId w:val="5"/>
        </w:numPr>
        <w:rPr>
          <w:rFonts w:asciiTheme="minorHAnsi" w:hAnsiTheme="minorHAnsi"/>
        </w:rPr>
      </w:pPr>
      <w:r w:rsidRPr="008B76C9">
        <w:rPr>
          <w:rFonts w:asciiTheme="minorHAnsi" w:hAnsiTheme="minorHAnsi"/>
          <w:b/>
          <w:bCs/>
        </w:rPr>
        <w:t>changes to the skin</w:t>
      </w:r>
      <w:r w:rsidRPr="008B76C9">
        <w:rPr>
          <w:rFonts w:asciiTheme="minorHAnsi" w:hAnsiTheme="minorHAnsi"/>
        </w:rPr>
        <w:t> e.g. flushing, urticaria (an itchy, red, swollen skin eruption showing markings like nettle rash or hives), angioedema (swelling or puffing of the deeper layers of skin and/or soft tissues, often lips, mouth, face etc.) Note: skin changes on their own are not a sign of an anaphylactic reaction, and in some cases don’t occur at all</w:t>
      </w:r>
    </w:p>
    <w:p w14:paraId="6C3047D9" w14:textId="77777777" w:rsidR="008B76C9" w:rsidRPr="00FA3FFA" w:rsidRDefault="008B76C9" w:rsidP="008B76C9">
      <w:pPr>
        <w:rPr>
          <w:rFonts w:asciiTheme="minorHAnsi" w:hAnsiTheme="minorHAnsi"/>
        </w:rPr>
      </w:pPr>
    </w:p>
    <w:p w14:paraId="13414B64" w14:textId="77777777" w:rsidR="008B76C9" w:rsidRPr="00FA3FFA" w:rsidRDefault="008B76C9" w:rsidP="008B76C9">
      <w:pPr>
        <w:rPr>
          <w:rFonts w:asciiTheme="minorHAnsi" w:hAnsiTheme="minorHAnsi"/>
        </w:rPr>
      </w:pPr>
      <w:r w:rsidRPr="00FA3FFA">
        <w:rPr>
          <w:rFonts w:asciiTheme="minorHAnsi" w:hAnsiTheme="minorHAnsi"/>
        </w:rPr>
        <w:t xml:space="preserve">If the </w:t>
      </w:r>
      <w:r w:rsidR="00F66D27">
        <w:rPr>
          <w:rFonts w:asciiTheme="minorHAnsi" w:hAnsiTheme="minorHAnsi"/>
        </w:rPr>
        <w:t>pupil</w:t>
      </w:r>
      <w:r w:rsidRPr="00FA3FFA">
        <w:rPr>
          <w:rFonts w:asciiTheme="minorHAnsi" w:hAnsiTheme="minorHAnsi"/>
        </w:rPr>
        <w:t xml:space="preserve"> has been </w:t>
      </w:r>
      <w:r w:rsidRPr="00FA3FFA">
        <w:rPr>
          <w:rFonts w:asciiTheme="minorHAnsi" w:hAnsiTheme="minorHAnsi"/>
          <w:b/>
          <w:bCs/>
        </w:rPr>
        <w:t>exposed to something they are known to be allergic to, </w:t>
      </w:r>
      <w:r w:rsidRPr="00FA3FFA">
        <w:rPr>
          <w:rFonts w:asciiTheme="minorHAnsi" w:hAnsiTheme="minorHAnsi"/>
        </w:rPr>
        <w:t>then it is more likely to be an anaphylactic reaction.</w:t>
      </w:r>
    </w:p>
    <w:p w14:paraId="4AF60309" w14:textId="77777777" w:rsidR="008B76C9" w:rsidRPr="00FA3FFA" w:rsidRDefault="008B76C9" w:rsidP="008B76C9">
      <w:pPr>
        <w:pStyle w:val="ListParagraph"/>
        <w:rPr>
          <w:rFonts w:asciiTheme="minorHAnsi" w:hAnsiTheme="minorHAnsi"/>
        </w:rPr>
      </w:pPr>
    </w:p>
    <w:p w14:paraId="5ADF4397" w14:textId="77777777" w:rsidR="008B76C9" w:rsidRPr="00FA3FFA" w:rsidRDefault="008B76C9" w:rsidP="008B76C9">
      <w:pPr>
        <w:rPr>
          <w:rFonts w:asciiTheme="minorHAnsi" w:hAnsiTheme="minorHAnsi"/>
        </w:rPr>
      </w:pPr>
      <w:r w:rsidRPr="008B76C9">
        <w:rPr>
          <w:rFonts w:asciiTheme="minorHAnsi" w:hAnsiTheme="minorHAnsi"/>
        </w:rPr>
        <w:t>Anaphylaxis can develop very rapidly, so a treatment is needed that works rapidly. </w:t>
      </w:r>
      <w:r w:rsidRPr="008B76C9">
        <w:rPr>
          <w:rFonts w:asciiTheme="minorHAnsi" w:hAnsiTheme="minorHAnsi"/>
          <w:b/>
          <w:bCs/>
        </w:rPr>
        <w:t>Adrenaline</w:t>
      </w:r>
      <w:r w:rsidRPr="008B76C9">
        <w:rPr>
          <w:rFonts w:asciiTheme="minorHAnsi" w:hAnsiTheme="minorHAnsi"/>
        </w:rPr>
        <w:t> is the mainstay of treatment and it starts to work within seconds. Adrenaline should be administered by an </w:t>
      </w:r>
      <w:r w:rsidRPr="008B76C9">
        <w:rPr>
          <w:rFonts w:asciiTheme="minorHAnsi" w:hAnsiTheme="minorHAnsi"/>
          <w:b/>
          <w:bCs/>
        </w:rPr>
        <w:t>injection into the muscle</w:t>
      </w:r>
      <w:r w:rsidRPr="008B76C9">
        <w:rPr>
          <w:rFonts w:asciiTheme="minorHAnsi" w:hAnsiTheme="minorHAnsi"/>
        </w:rPr>
        <w:t xml:space="preserve"> (intramuscular injection) </w:t>
      </w:r>
    </w:p>
    <w:p w14:paraId="4230D118" w14:textId="77777777" w:rsidR="008B76C9" w:rsidRPr="008B76C9" w:rsidRDefault="008B76C9" w:rsidP="008B76C9">
      <w:pPr>
        <w:rPr>
          <w:rFonts w:asciiTheme="minorHAnsi" w:hAnsiTheme="minorHAnsi"/>
        </w:rPr>
      </w:pPr>
    </w:p>
    <w:p w14:paraId="65D26C5E" w14:textId="77777777" w:rsidR="008B76C9" w:rsidRPr="008B76C9" w:rsidRDefault="008B76C9" w:rsidP="008B76C9">
      <w:pPr>
        <w:rPr>
          <w:rFonts w:asciiTheme="minorHAnsi" w:hAnsiTheme="minorHAnsi"/>
        </w:rPr>
      </w:pPr>
      <w:r w:rsidRPr="008B76C9">
        <w:rPr>
          <w:rFonts w:asciiTheme="minorHAnsi" w:hAnsiTheme="minorHAnsi"/>
        </w:rPr>
        <w:t>What does adrenaline do?</w:t>
      </w:r>
    </w:p>
    <w:p w14:paraId="54944C81" w14:textId="77777777" w:rsidR="008B76C9" w:rsidRPr="008B76C9" w:rsidRDefault="008B76C9" w:rsidP="008B76C9">
      <w:pPr>
        <w:numPr>
          <w:ilvl w:val="0"/>
          <w:numId w:val="7"/>
        </w:numPr>
        <w:rPr>
          <w:rFonts w:asciiTheme="minorHAnsi" w:hAnsiTheme="minorHAnsi"/>
        </w:rPr>
      </w:pPr>
      <w:r w:rsidRPr="008B76C9">
        <w:rPr>
          <w:rFonts w:asciiTheme="minorHAnsi" w:hAnsiTheme="minorHAnsi"/>
        </w:rPr>
        <w:t>It opens up the airways</w:t>
      </w:r>
    </w:p>
    <w:p w14:paraId="5847E274" w14:textId="77777777" w:rsidR="008B76C9" w:rsidRPr="008B76C9" w:rsidRDefault="008B76C9" w:rsidP="008B76C9">
      <w:pPr>
        <w:numPr>
          <w:ilvl w:val="0"/>
          <w:numId w:val="7"/>
        </w:numPr>
        <w:rPr>
          <w:rFonts w:asciiTheme="minorHAnsi" w:hAnsiTheme="minorHAnsi"/>
        </w:rPr>
      </w:pPr>
      <w:r w:rsidRPr="008B76C9">
        <w:rPr>
          <w:rFonts w:asciiTheme="minorHAnsi" w:hAnsiTheme="minorHAnsi"/>
        </w:rPr>
        <w:t>It stops swelling</w:t>
      </w:r>
    </w:p>
    <w:p w14:paraId="58C76411" w14:textId="77777777" w:rsidR="008B76C9" w:rsidRPr="00FA3FFA" w:rsidRDefault="008B76C9" w:rsidP="008B76C9">
      <w:pPr>
        <w:numPr>
          <w:ilvl w:val="0"/>
          <w:numId w:val="7"/>
        </w:numPr>
        <w:rPr>
          <w:rFonts w:asciiTheme="minorHAnsi" w:hAnsiTheme="minorHAnsi"/>
        </w:rPr>
      </w:pPr>
      <w:r w:rsidRPr="008B76C9">
        <w:rPr>
          <w:rFonts w:asciiTheme="minorHAnsi" w:hAnsiTheme="minorHAnsi"/>
        </w:rPr>
        <w:t>It raises the blood pressure</w:t>
      </w:r>
    </w:p>
    <w:p w14:paraId="7456B78A" w14:textId="77777777" w:rsidR="008B76C9" w:rsidRPr="008B76C9" w:rsidRDefault="008B76C9" w:rsidP="008B76C9">
      <w:pPr>
        <w:ind w:left="720"/>
        <w:rPr>
          <w:rFonts w:asciiTheme="minorHAnsi" w:hAnsiTheme="minorHAnsi"/>
        </w:rPr>
      </w:pPr>
    </w:p>
    <w:p w14:paraId="3DCC2165" w14:textId="77777777" w:rsidR="008B76C9" w:rsidRPr="00FA3FFA" w:rsidRDefault="008B76C9" w:rsidP="008B76C9">
      <w:pPr>
        <w:rPr>
          <w:rFonts w:asciiTheme="minorHAnsi" w:hAnsiTheme="minorHAnsi"/>
        </w:rPr>
      </w:pPr>
      <w:r w:rsidRPr="008B76C9">
        <w:rPr>
          <w:rFonts w:asciiTheme="minorHAnsi" w:hAnsiTheme="minorHAnsi"/>
        </w:rPr>
        <w:t>Adrenaline must be administered with the </w:t>
      </w:r>
      <w:r w:rsidRPr="008B76C9">
        <w:rPr>
          <w:rFonts w:asciiTheme="minorHAnsi" w:hAnsiTheme="minorHAnsi"/>
          <w:b/>
          <w:bCs/>
        </w:rPr>
        <w:t>minimum of delay</w:t>
      </w:r>
      <w:r w:rsidRPr="008B76C9">
        <w:rPr>
          <w:rFonts w:asciiTheme="minorHAnsi" w:hAnsiTheme="minorHAnsi"/>
        </w:rPr>
        <w:t> as it is more effective in preventing an allergic reaction from progressing to anaphylaxis than in reversing it once the symptoms have become severe.</w:t>
      </w:r>
    </w:p>
    <w:p w14:paraId="5B29E7B2" w14:textId="77777777" w:rsidR="00E9611B" w:rsidRPr="00FA3FFA" w:rsidRDefault="00E9611B" w:rsidP="008B76C9">
      <w:pPr>
        <w:rPr>
          <w:rFonts w:asciiTheme="minorHAnsi" w:hAnsiTheme="minorHAnsi"/>
        </w:rPr>
      </w:pPr>
    </w:p>
    <w:p w14:paraId="71AA86DB" w14:textId="77777777" w:rsidR="00E9611B" w:rsidRPr="00FA3FFA" w:rsidRDefault="00061040" w:rsidP="008B76C9">
      <w:pPr>
        <w:rPr>
          <w:rFonts w:asciiTheme="minorHAnsi" w:hAnsiTheme="minorHAnsi"/>
          <w:u w:val="single"/>
        </w:rPr>
      </w:pPr>
      <w:r w:rsidRPr="00FA3FFA">
        <w:rPr>
          <w:rFonts w:asciiTheme="minorHAnsi" w:hAnsiTheme="minorHAnsi"/>
          <w:u w:val="single"/>
        </w:rPr>
        <w:t>ACTION:</w:t>
      </w:r>
    </w:p>
    <w:p w14:paraId="36046EAE" w14:textId="77777777" w:rsidR="00061040" w:rsidRPr="00FA3FFA" w:rsidRDefault="00061040" w:rsidP="008B76C9">
      <w:pPr>
        <w:rPr>
          <w:rFonts w:asciiTheme="minorHAnsi" w:hAnsiTheme="minorHAnsi"/>
          <w:u w:val="single"/>
        </w:rPr>
      </w:pPr>
    </w:p>
    <w:p w14:paraId="6316CB12" w14:textId="77777777" w:rsidR="00061040" w:rsidRPr="00FA3FFA" w:rsidRDefault="00061040" w:rsidP="00061040">
      <w:pPr>
        <w:pStyle w:val="ListParagraph"/>
        <w:numPr>
          <w:ilvl w:val="0"/>
          <w:numId w:val="8"/>
        </w:numPr>
        <w:rPr>
          <w:rFonts w:asciiTheme="minorHAnsi" w:hAnsiTheme="minorHAnsi"/>
          <w:b/>
          <w:bCs/>
        </w:rPr>
      </w:pPr>
      <w:r w:rsidRPr="00FA3FFA">
        <w:rPr>
          <w:rFonts w:asciiTheme="minorHAnsi" w:hAnsiTheme="minorHAnsi"/>
        </w:rPr>
        <w:t xml:space="preserve">Stay with </w:t>
      </w:r>
      <w:r w:rsidR="00F66D27">
        <w:rPr>
          <w:rFonts w:asciiTheme="minorHAnsi" w:hAnsiTheme="minorHAnsi"/>
        </w:rPr>
        <w:t>the child</w:t>
      </w:r>
      <w:r w:rsidRPr="00FA3FFA">
        <w:rPr>
          <w:rFonts w:asciiTheme="minorHAnsi" w:hAnsiTheme="minorHAnsi"/>
        </w:rPr>
        <w:t xml:space="preserve"> and call for help. </w:t>
      </w:r>
      <w:r w:rsidRPr="00FA3FFA">
        <w:rPr>
          <w:rFonts w:asciiTheme="minorHAnsi" w:hAnsiTheme="minorHAnsi"/>
          <w:b/>
          <w:bCs/>
        </w:rPr>
        <w:t xml:space="preserve">DO NOT MOVE </w:t>
      </w:r>
      <w:r w:rsidR="00F66D27">
        <w:rPr>
          <w:rFonts w:asciiTheme="minorHAnsi" w:hAnsiTheme="minorHAnsi"/>
          <w:b/>
          <w:bCs/>
        </w:rPr>
        <w:t>CHILD</w:t>
      </w:r>
      <w:r w:rsidRPr="00FA3FFA">
        <w:rPr>
          <w:rFonts w:asciiTheme="minorHAnsi" w:hAnsiTheme="minorHAnsi"/>
          <w:b/>
          <w:bCs/>
        </w:rPr>
        <w:t xml:space="preserve"> OR LEAVE UNATTENDED</w:t>
      </w:r>
    </w:p>
    <w:p w14:paraId="7C7964C7"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t>Remove trigger if possible (e.g. Insect stinger)</w:t>
      </w:r>
    </w:p>
    <w:p w14:paraId="581C0E11"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lastRenderedPageBreak/>
        <w:t xml:space="preserve">Lie </w:t>
      </w:r>
      <w:r w:rsidR="00F66D27">
        <w:rPr>
          <w:rFonts w:asciiTheme="minorHAnsi" w:hAnsiTheme="minorHAnsi"/>
        </w:rPr>
        <w:t>child</w:t>
      </w:r>
      <w:r w:rsidRPr="00FA3FFA">
        <w:rPr>
          <w:rFonts w:asciiTheme="minorHAnsi" w:hAnsiTheme="minorHAnsi"/>
        </w:rPr>
        <w:t xml:space="preserve"> flat (with or without legs elevated) – A sitting position may make breathing easier</w:t>
      </w:r>
    </w:p>
    <w:p w14:paraId="4754920B"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b/>
          <w:bCs/>
        </w:rPr>
        <w:t>USE ADRENALINE WITHOUT DELAY</w:t>
      </w:r>
      <w:r w:rsidRPr="00FA3FFA">
        <w:rPr>
          <w:rFonts w:asciiTheme="minorHAnsi" w:hAnsiTheme="minorHAnsi"/>
        </w:rPr>
        <w:t xml:space="preserve"> </w:t>
      </w:r>
      <w:r w:rsidR="00BC156E" w:rsidRPr="00FA3FFA">
        <w:rPr>
          <w:rFonts w:asciiTheme="minorHAnsi" w:hAnsiTheme="minorHAnsi"/>
        </w:rPr>
        <w:t xml:space="preserve">and note time given. </w:t>
      </w:r>
      <w:r w:rsidRPr="00FA3FFA">
        <w:rPr>
          <w:rFonts w:asciiTheme="minorHAnsi" w:hAnsiTheme="minorHAnsi"/>
        </w:rPr>
        <w:t>(inject at upper, outer thigh</w:t>
      </w:r>
      <w:r w:rsidR="00A91ED8">
        <w:rPr>
          <w:rFonts w:asciiTheme="minorHAnsi" w:hAnsiTheme="minorHAnsi"/>
        </w:rPr>
        <w:t xml:space="preserve"> </w:t>
      </w:r>
      <w:r w:rsidRPr="00FA3FFA">
        <w:rPr>
          <w:rFonts w:asciiTheme="minorHAnsi" w:hAnsiTheme="minorHAnsi"/>
        </w:rPr>
        <w:t>- through clothing i</w:t>
      </w:r>
      <w:r w:rsidR="00EC5E04" w:rsidRPr="00FA3FFA">
        <w:rPr>
          <w:rFonts w:asciiTheme="minorHAnsi" w:hAnsiTheme="minorHAnsi"/>
        </w:rPr>
        <w:t>f</w:t>
      </w:r>
      <w:r w:rsidRPr="00FA3FFA">
        <w:rPr>
          <w:rFonts w:asciiTheme="minorHAnsi" w:hAnsiTheme="minorHAnsi"/>
        </w:rPr>
        <w:t xml:space="preserve"> necessary)</w:t>
      </w:r>
    </w:p>
    <w:p w14:paraId="1273911B"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t>CALL</w:t>
      </w:r>
      <w:r w:rsidRPr="00FA3FFA">
        <w:rPr>
          <w:rFonts w:asciiTheme="minorHAnsi" w:hAnsiTheme="minorHAnsi"/>
          <w:b/>
          <w:bCs/>
        </w:rPr>
        <w:t xml:space="preserve"> 999</w:t>
      </w:r>
      <w:r w:rsidRPr="00FA3FFA">
        <w:rPr>
          <w:rFonts w:asciiTheme="minorHAnsi" w:hAnsiTheme="minorHAnsi"/>
        </w:rPr>
        <w:t xml:space="preserve"> and state </w:t>
      </w:r>
      <w:r w:rsidRPr="00FA3FFA">
        <w:rPr>
          <w:rFonts w:asciiTheme="minorHAnsi" w:hAnsiTheme="minorHAnsi"/>
          <w:b/>
          <w:bCs/>
        </w:rPr>
        <w:t>ANAPHYLAXIS</w:t>
      </w:r>
    </w:p>
    <w:p w14:paraId="76927BDE"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t>If no improvement after 5 minutes, administer second adrenaline auto-injector</w:t>
      </w:r>
    </w:p>
    <w:p w14:paraId="6CA6E34A"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t>If no signs of life commence CPR</w:t>
      </w:r>
    </w:p>
    <w:p w14:paraId="596A8099" w14:textId="77777777" w:rsidR="00061040" w:rsidRPr="00FA3FFA" w:rsidRDefault="00061040" w:rsidP="00061040">
      <w:pPr>
        <w:pStyle w:val="ListParagraph"/>
        <w:numPr>
          <w:ilvl w:val="0"/>
          <w:numId w:val="8"/>
        </w:numPr>
        <w:rPr>
          <w:rFonts w:asciiTheme="minorHAnsi" w:hAnsiTheme="minorHAnsi"/>
        </w:rPr>
      </w:pPr>
      <w:r w:rsidRPr="00FA3FFA">
        <w:rPr>
          <w:rFonts w:asciiTheme="minorHAnsi" w:hAnsiTheme="minorHAnsi"/>
        </w:rPr>
        <w:t>Phone parent/carer as soon as possible</w:t>
      </w:r>
    </w:p>
    <w:p w14:paraId="65D44B04" w14:textId="77777777" w:rsidR="00061040" w:rsidRPr="00FA3FFA" w:rsidRDefault="00061040" w:rsidP="00061040">
      <w:pPr>
        <w:pStyle w:val="ListParagraph"/>
        <w:ind w:left="0"/>
        <w:jc w:val="both"/>
        <w:rPr>
          <w:rFonts w:asciiTheme="minorHAnsi" w:hAnsiTheme="minorHAnsi"/>
        </w:rPr>
      </w:pPr>
    </w:p>
    <w:p w14:paraId="1C4EC5B3" w14:textId="77777777" w:rsidR="00061040" w:rsidRPr="00FA3FFA" w:rsidRDefault="00061040" w:rsidP="00061040">
      <w:pPr>
        <w:pStyle w:val="ListParagraph"/>
        <w:ind w:left="0"/>
        <w:jc w:val="both"/>
        <w:rPr>
          <w:rFonts w:asciiTheme="minorHAnsi" w:hAnsiTheme="minorHAnsi"/>
        </w:rPr>
      </w:pPr>
      <w:r w:rsidRPr="00FA3FFA">
        <w:rPr>
          <w:rFonts w:asciiTheme="minorHAnsi" w:hAnsiTheme="minorHAnsi"/>
        </w:rPr>
        <w:t xml:space="preserve">All </w:t>
      </w:r>
      <w:r w:rsidR="00F66D27">
        <w:rPr>
          <w:rFonts w:asciiTheme="minorHAnsi" w:hAnsiTheme="minorHAnsi"/>
        </w:rPr>
        <w:t>pupil</w:t>
      </w:r>
      <w:r w:rsidRPr="00FA3FFA">
        <w:rPr>
          <w:rFonts w:asciiTheme="minorHAnsi" w:hAnsiTheme="minorHAnsi"/>
        </w:rPr>
        <w:t>s must go to hospital</w:t>
      </w:r>
      <w:r w:rsidR="001F4C76" w:rsidRPr="00FA3FFA">
        <w:rPr>
          <w:rFonts w:asciiTheme="minorHAnsi" w:hAnsiTheme="minorHAnsi"/>
        </w:rPr>
        <w:t xml:space="preserve"> for observation</w:t>
      </w:r>
      <w:r w:rsidRPr="00FA3FFA">
        <w:rPr>
          <w:rFonts w:asciiTheme="minorHAnsi" w:hAnsiTheme="minorHAnsi"/>
        </w:rPr>
        <w:t xml:space="preserve"> </w:t>
      </w:r>
      <w:r w:rsidR="001F4C76" w:rsidRPr="00FA3FFA">
        <w:rPr>
          <w:rFonts w:asciiTheme="minorHAnsi" w:hAnsiTheme="minorHAnsi"/>
        </w:rPr>
        <w:t>after anaphylaxis even if they appear to have recovered as a reaction can reoccur after treatment.</w:t>
      </w:r>
    </w:p>
    <w:p w14:paraId="37720A71" w14:textId="77777777" w:rsidR="002C6C0A" w:rsidRPr="00FA3FFA" w:rsidRDefault="002C6C0A" w:rsidP="002C6C0A">
      <w:pPr>
        <w:rPr>
          <w:rFonts w:asciiTheme="minorHAnsi" w:hAnsiTheme="minorHAnsi"/>
        </w:rPr>
      </w:pPr>
    </w:p>
    <w:p w14:paraId="2D077395" w14:textId="77777777" w:rsidR="00C0321E" w:rsidRPr="003221EE" w:rsidRDefault="00C0321E" w:rsidP="003221EE">
      <w:pPr>
        <w:pStyle w:val="ListParagraph"/>
        <w:numPr>
          <w:ilvl w:val="0"/>
          <w:numId w:val="20"/>
        </w:numPr>
        <w:rPr>
          <w:rFonts w:asciiTheme="minorHAnsi" w:hAnsiTheme="minorHAnsi"/>
          <w:u w:val="single"/>
        </w:rPr>
      </w:pPr>
      <w:r w:rsidRPr="003221EE">
        <w:rPr>
          <w:rFonts w:asciiTheme="minorHAnsi" w:hAnsiTheme="minorHAnsi"/>
          <w:u w:val="single"/>
        </w:rPr>
        <w:t>Supply, storage and care of medication</w:t>
      </w:r>
    </w:p>
    <w:p w14:paraId="11E9EF80" w14:textId="77777777" w:rsidR="00C0321E" w:rsidRPr="00FA3FFA" w:rsidRDefault="00C0321E" w:rsidP="00C0321E">
      <w:pPr>
        <w:pStyle w:val="ListParagraph"/>
        <w:rPr>
          <w:rFonts w:asciiTheme="minorHAnsi" w:hAnsiTheme="minorHAnsi"/>
        </w:rPr>
      </w:pPr>
    </w:p>
    <w:p w14:paraId="5695C935" w14:textId="77777777" w:rsidR="00C0321E" w:rsidRPr="00FA3FFA" w:rsidRDefault="002311CE" w:rsidP="00DE05EC">
      <w:pPr>
        <w:pStyle w:val="ListParagraph"/>
        <w:ind w:left="0"/>
        <w:rPr>
          <w:rFonts w:asciiTheme="minorHAnsi" w:hAnsiTheme="minorHAnsi"/>
          <w:b/>
          <w:bCs/>
        </w:rPr>
      </w:pPr>
      <w:r>
        <w:rPr>
          <w:rFonts w:asciiTheme="minorHAnsi" w:hAnsiTheme="minorHAnsi"/>
        </w:rPr>
        <w:t>For y</w:t>
      </w:r>
      <w:r w:rsidR="00C0321E" w:rsidRPr="00C0321E">
        <w:rPr>
          <w:rFonts w:asciiTheme="minorHAnsi" w:hAnsiTheme="minorHAnsi"/>
        </w:rPr>
        <w:t>ounger children</w:t>
      </w:r>
      <w:r w:rsidR="006E2FEE" w:rsidRPr="00FA3FFA">
        <w:rPr>
          <w:rFonts w:asciiTheme="minorHAnsi" w:hAnsiTheme="minorHAnsi"/>
        </w:rPr>
        <w:t xml:space="preserve"> or those assessed as not ready to take responsibility for their own </w:t>
      </w:r>
      <w:r w:rsidR="00C0321E" w:rsidRPr="00C0321E">
        <w:rPr>
          <w:rFonts w:asciiTheme="minorHAnsi" w:hAnsiTheme="minorHAnsi"/>
        </w:rPr>
        <w:t>medication there should be an </w:t>
      </w:r>
      <w:r w:rsidR="006E2FEE" w:rsidRPr="00FA3FFA">
        <w:rPr>
          <w:rFonts w:asciiTheme="minorHAnsi" w:hAnsiTheme="minorHAnsi"/>
        </w:rPr>
        <w:t>anaphylaxis</w:t>
      </w:r>
      <w:r w:rsidR="00C0321E" w:rsidRPr="00C0321E">
        <w:rPr>
          <w:rFonts w:asciiTheme="minorHAnsi" w:hAnsiTheme="minorHAnsi"/>
        </w:rPr>
        <w:t xml:space="preserve"> kit which is kept safely, not locked away and </w:t>
      </w:r>
      <w:r w:rsidR="00C0321E" w:rsidRPr="00C0321E">
        <w:rPr>
          <w:rFonts w:asciiTheme="minorHAnsi" w:hAnsiTheme="minorHAnsi"/>
          <w:b/>
          <w:bCs/>
        </w:rPr>
        <w:t>accessible to all staff.</w:t>
      </w:r>
    </w:p>
    <w:p w14:paraId="4B54C993" w14:textId="77777777" w:rsidR="006E2FEE" w:rsidRPr="00C0321E" w:rsidRDefault="006E2FEE" w:rsidP="00C0321E">
      <w:pPr>
        <w:pStyle w:val="ListParagraph"/>
        <w:ind w:left="360"/>
        <w:rPr>
          <w:rFonts w:asciiTheme="minorHAnsi" w:hAnsiTheme="minorHAnsi"/>
        </w:rPr>
      </w:pPr>
    </w:p>
    <w:p w14:paraId="0EC5E5A5" w14:textId="77777777" w:rsidR="00C0321E" w:rsidRPr="00FA3FFA" w:rsidRDefault="00C0321E" w:rsidP="00DE05EC">
      <w:pPr>
        <w:pStyle w:val="ListParagraph"/>
        <w:ind w:left="0"/>
        <w:rPr>
          <w:rFonts w:asciiTheme="minorHAnsi" w:hAnsiTheme="minorHAnsi"/>
        </w:rPr>
      </w:pPr>
      <w:r w:rsidRPr="00C0321E">
        <w:rPr>
          <w:rFonts w:asciiTheme="minorHAnsi" w:hAnsiTheme="minorHAnsi"/>
        </w:rPr>
        <w:t xml:space="preserve">Medication should be stored and clearly labelled with the </w:t>
      </w:r>
      <w:r w:rsidR="00F66D27">
        <w:rPr>
          <w:rFonts w:asciiTheme="minorHAnsi" w:hAnsiTheme="minorHAnsi"/>
        </w:rPr>
        <w:t>pupil</w:t>
      </w:r>
      <w:r w:rsidR="006E2FEE" w:rsidRPr="00FA3FFA">
        <w:rPr>
          <w:rFonts w:asciiTheme="minorHAnsi" w:hAnsiTheme="minorHAnsi"/>
        </w:rPr>
        <w:t>’s</w:t>
      </w:r>
      <w:r w:rsidRPr="00C0321E">
        <w:rPr>
          <w:rFonts w:asciiTheme="minorHAnsi" w:hAnsiTheme="minorHAnsi"/>
        </w:rPr>
        <w:t xml:space="preserve"> name.</w:t>
      </w:r>
    </w:p>
    <w:p w14:paraId="5907AB3B" w14:textId="77777777" w:rsidR="006E2FEE" w:rsidRPr="00C0321E" w:rsidRDefault="006E2FEE" w:rsidP="006E2FEE">
      <w:pPr>
        <w:pStyle w:val="ListParagraph"/>
        <w:ind w:left="360"/>
        <w:rPr>
          <w:rFonts w:asciiTheme="minorHAnsi" w:hAnsiTheme="minorHAnsi"/>
        </w:rPr>
      </w:pPr>
    </w:p>
    <w:p w14:paraId="1640CA6E" w14:textId="77777777" w:rsidR="004A1AAB" w:rsidRPr="004A1AAB" w:rsidRDefault="00C0321E" w:rsidP="004A1AAB">
      <w:pPr>
        <w:rPr>
          <w:rFonts w:asciiTheme="minorHAnsi" w:hAnsiTheme="minorHAnsi"/>
        </w:rPr>
      </w:pPr>
      <w:r w:rsidRPr="004A1AAB">
        <w:rPr>
          <w:rFonts w:asciiTheme="minorHAnsi" w:hAnsiTheme="minorHAnsi"/>
        </w:rPr>
        <w:t xml:space="preserve">The </w:t>
      </w:r>
      <w:r w:rsidR="00F66D27">
        <w:rPr>
          <w:rFonts w:asciiTheme="minorHAnsi" w:hAnsiTheme="minorHAnsi"/>
        </w:rPr>
        <w:t>pupil</w:t>
      </w:r>
      <w:r w:rsidRPr="004A1AAB">
        <w:rPr>
          <w:rFonts w:asciiTheme="minorHAnsi" w:hAnsiTheme="minorHAnsi"/>
        </w:rPr>
        <w:t xml:space="preserve">’s medication storage box should contain: </w:t>
      </w:r>
    </w:p>
    <w:p w14:paraId="4EA2A930" w14:textId="77777777" w:rsidR="00C0321E" w:rsidRPr="00C0321E" w:rsidRDefault="00C0321E" w:rsidP="00C0321E">
      <w:pPr>
        <w:pStyle w:val="ListParagraph"/>
        <w:numPr>
          <w:ilvl w:val="0"/>
          <w:numId w:val="10"/>
        </w:numPr>
        <w:rPr>
          <w:rFonts w:asciiTheme="minorHAnsi" w:hAnsiTheme="minorHAnsi"/>
        </w:rPr>
      </w:pPr>
      <w:r w:rsidRPr="00C0321E">
        <w:rPr>
          <w:rFonts w:asciiTheme="minorHAnsi" w:hAnsiTheme="minorHAnsi"/>
        </w:rPr>
        <w:t>adrenaline injectors i.e. EpiPen® or </w:t>
      </w:r>
      <w:proofErr w:type="spellStart"/>
      <w:r w:rsidRPr="00C0321E">
        <w:rPr>
          <w:rFonts w:asciiTheme="minorHAnsi" w:hAnsiTheme="minorHAnsi"/>
        </w:rPr>
        <w:t>Jext</w:t>
      </w:r>
      <w:proofErr w:type="spellEnd"/>
      <w:r w:rsidRPr="00C0321E">
        <w:rPr>
          <w:rFonts w:asciiTheme="minorHAnsi" w:hAnsiTheme="minorHAnsi"/>
        </w:rPr>
        <w:t>® </w:t>
      </w:r>
      <w:r w:rsidR="00A34676">
        <w:rPr>
          <w:rFonts w:asciiTheme="minorHAnsi" w:hAnsiTheme="minorHAnsi"/>
        </w:rPr>
        <w:t xml:space="preserve">or </w:t>
      </w:r>
      <w:proofErr w:type="spellStart"/>
      <w:r w:rsidR="00A34676">
        <w:rPr>
          <w:rFonts w:asciiTheme="minorHAnsi" w:hAnsiTheme="minorHAnsi"/>
        </w:rPr>
        <w:t>Emerade</w:t>
      </w:r>
      <w:proofErr w:type="spellEnd"/>
      <w:r w:rsidR="00A34676" w:rsidRPr="00C0321E">
        <w:rPr>
          <w:rFonts w:asciiTheme="minorHAnsi" w:hAnsiTheme="minorHAnsi"/>
        </w:rPr>
        <w:t xml:space="preserve">® </w:t>
      </w:r>
      <w:r w:rsidRPr="00C0321E">
        <w:rPr>
          <w:rFonts w:asciiTheme="minorHAnsi" w:hAnsiTheme="minorHAnsi"/>
        </w:rPr>
        <w:t>(two of the same type being prescribed)</w:t>
      </w:r>
    </w:p>
    <w:p w14:paraId="51417E5D" w14:textId="77777777" w:rsidR="00C0321E" w:rsidRPr="00C0321E" w:rsidRDefault="00C0321E" w:rsidP="00C0321E">
      <w:pPr>
        <w:pStyle w:val="ListParagraph"/>
        <w:numPr>
          <w:ilvl w:val="0"/>
          <w:numId w:val="10"/>
        </w:numPr>
        <w:rPr>
          <w:rFonts w:asciiTheme="minorHAnsi" w:hAnsiTheme="minorHAnsi"/>
        </w:rPr>
      </w:pPr>
      <w:r w:rsidRPr="00C0321E">
        <w:rPr>
          <w:rFonts w:asciiTheme="minorHAnsi" w:hAnsiTheme="minorHAnsi"/>
        </w:rPr>
        <w:t xml:space="preserve">an up-to-date </w:t>
      </w:r>
      <w:r w:rsidR="006E2FEE" w:rsidRPr="00FA3FFA">
        <w:rPr>
          <w:rFonts w:asciiTheme="minorHAnsi" w:hAnsiTheme="minorHAnsi"/>
        </w:rPr>
        <w:t>allergy action</w:t>
      </w:r>
      <w:r w:rsidRPr="00C0321E">
        <w:rPr>
          <w:rFonts w:asciiTheme="minorHAnsi" w:hAnsiTheme="minorHAnsi"/>
        </w:rPr>
        <w:t xml:space="preserve"> plan</w:t>
      </w:r>
    </w:p>
    <w:p w14:paraId="58998D26" w14:textId="77777777" w:rsidR="00C0321E" w:rsidRPr="00C0321E" w:rsidRDefault="00C0321E" w:rsidP="00C0321E">
      <w:pPr>
        <w:pStyle w:val="ListParagraph"/>
        <w:numPr>
          <w:ilvl w:val="0"/>
          <w:numId w:val="10"/>
        </w:numPr>
        <w:rPr>
          <w:rFonts w:asciiTheme="minorHAnsi" w:hAnsiTheme="minorHAnsi"/>
        </w:rPr>
      </w:pPr>
      <w:r w:rsidRPr="00C0321E">
        <w:rPr>
          <w:rFonts w:asciiTheme="minorHAnsi" w:hAnsiTheme="minorHAnsi"/>
        </w:rPr>
        <w:t>antihistamine as tablets or syrup (if included on plan)</w:t>
      </w:r>
    </w:p>
    <w:p w14:paraId="15C8E311" w14:textId="77777777" w:rsidR="00C0321E" w:rsidRPr="00C0321E" w:rsidRDefault="00C0321E" w:rsidP="00C0321E">
      <w:pPr>
        <w:pStyle w:val="ListParagraph"/>
        <w:numPr>
          <w:ilvl w:val="0"/>
          <w:numId w:val="10"/>
        </w:numPr>
        <w:rPr>
          <w:rFonts w:asciiTheme="minorHAnsi" w:hAnsiTheme="minorHAnsi"/>
        </w:rPr>
      </w:pPr>
      <w:r w:rsidRPr="00C0321E">
        <w:rPr>
          <w:rFonts w:asciiTheme="minorHAnsi" w:hAnsiTheme="minorHAnsi"/>
        </w:rPr>
        <w:t>spoon if required</w:t>
      </w:r>
    </w:p>
    <w:p w14:paraId="56BBCB1B" w14:textId="77777777" w:rsidR="00C0321E" w:rsidRPr="00FA3FFA" w:rsidRDefault="00C0321E" w:rsidP="00C0321E">
      <w:pPr>
        <w:pStyle w:val="ListParagraph"/>
        <w:numPr>
          <w:ilvl w:val="0"/>
          <w:numId w:val="10"/>
        </w:numPr>
        <w:rPr>
          <w:rFonts w:asciiTheme="minorHAnsi" w:hAnsiTheme="minorHAnsi"/>
        </w:rPr>
      </w:pPr>
      <w:r w:rsidRPr="00C0321E">
        <w:rPr>
          <w:rFonts w:asciiTheme="minorHAnsi" w:hAnsiTheme="minorHAnsi"/>
        </w:rPr>
        <w:t>asthma inhaler (if included on plan).</w:t>
      </w:r>
    </w:p>
    <w:p w14:paraId="7D6BB308" w14:textId="77777777" w:rsidR="006E2FEE" w:rsidRPr="00C0321E" w:rsidRDefault="006E2FEE" w:rsidP="006E2FEE">
      <w:pPr>
        <w:pStyle w:val="ListParagraph"/>
        <w:rPr>
          <w:rFonts w:asciiTheme="minorHAnsi" w:hAnsiTheme="minorHAnsi"/>
        </w:rPr>
      </w:pPr>
    </w:p>
    <w:p w14:paraId="27C02D26" w14:textId="77777777" w:rsidR="00123719" w:rsidRPr="00123719" w:rsidRDefault="00C0321E" w:rsidP="00123719">
      <w:pPr>
        <w:rPr>
          <w:rFonts w:asciiTheme="minorHAnsi" w:hAnsiTheme="minorHAnsi"/>
          <w:lang w:val="en-US"/>
        </w:rPr>
      </w:pPr>
      <w:r w:rsidRPr="00123719">
        <w:rPr>
          <w:rFonts w:asciiTheme="minorHAnsi" w:hAnsiTheme="minorHAnsi"/>
        </w:rPr>
        <w:t xml:space="preserve">It is the responsibility of the child’s parents to ensure that the </w:t>
      </w:r>
      <w:r w:rsidR="006E2FEE" w:rsidRPr="00123719">
        <w:rPr>
          <w:rFonts w:asciiTheme="minorHAnsi" w:hAnsiTheme="minorHAnsi"/>
        </w:rPr>
        <w:t>anaphylaxis</w:t>
      </w:r>
      <w:r w:rsidR="00716C2C">
        <w:rPr>
          <w:rFonts w:asciiTheme="minorHAnsi" w:hAnsiTheme="minorHAnsi"/>
        </w:rPr>
        <w:t xml:space="preserve"> kit is up-to-date</w:t>
      </w:r>
      <w:r w:rsidR="00123719">
        <w:rPr>
          <w:rFonts w:asciiTheme="minorHAnsi" w:hAnsiTheme="minorHAnsi"/>
        </w:rPr>
        <w:t xml:space="preserve">, </w:t>
      </w:r>
      <w:r w:rsidR="00123719" w:rsidRPr="00123719">
        <w:rPr>
          <w:rFonts w:asciiTheme="minorHAnsi" w:hAnsiTheme="minorHAnsi"/>
          <w:lang w:val="en-US"/>
        </w:rPr>
        <w:t xml:space="preserve">however the </w:t>
      </w:r>
      <w:r w:rsidR="00716C2C">
        <w:rPr>
          <w:rFonts w:asciiTheme="minorHAnsi" w:hAnsiTheme="minorHAnsi"/>
          <w:lang w:val="en-US"/>
        </w:rPr>
        <w:t xml:space="preserve">Administrative Assistants </w:t>
      </w:r>
      <w:r w:rsidR="00123719" w:rsidRPr="00123719">
        <w:rPr>
          <w:rFonts w:asciiTheme="minorHAnsi" w:hAnsiTheme="minorHAnsi"/>
          <w:lang w:val="en-US"/>
        </w:rPr>
        <w:t>will check medication kept at school on a termly basis and send a reminder to parents if medication is approaching expiry.</w:t>
      </w:r>
    </w:p>
    <w:p w14:paraId="1290CC5F" w14:textId="77777777" w:rsidR="006E2FEE" w:rsidRPr="00FA3FFA" w:rsidRDefault="006E2FEE" w:rsidP="006E2FEE">
      <w:pPr>
        <w:pStyle w:val="ListParagraph"/>
        <w:ind w:left="0"/>
        <w:rPr>
          <w:rFonts w:asciiTheme="minorHAnsi" w:hAnsiTheme="minorHAnsi"/>
        </w:rPr>
      </w:pPr>
    </w:p>
    <w:p w14:paraId="57FD0984" w14:textId="77777777" w:rsidR="00C0321E" w:rsidRPr="00C0321E" w:rsidRDefault="00C0321E" w:rsidP="006E2FEE">
      <w:pPr>
        <w:pStyle w:val="ListParagraph"/>
        <w:ind w:left="0"/>
        <w:rPr>
          <w:rFonts w:asciiTheme="minorHAnsi" w:hAnsiTheme="minorHAnsi"/>
        </w:rPr>
      </w:pPr>
      <w:r w:rsidRPr="00C0321E">
        <w:rPr>
          <w:rFonts w:asciiTheme="minorHAnsi" w:hAnsiTheme="minorHAnsi"/>
        </w:rPr>
        <w:t>Parents can subscribe to expiry alerts for the relevant adrenaline auto-injectors their child is prescribed, to make sure they can get replacement devices in good time</w:t>
      </w:r>
      <w:r w:rsidR="006E2FEE" w:rsidRPr="00FA3FFA">
        <w:rPr>
          <w:rFonts w:asciiTheme="minorHAnsi" w:hAnsiTheme="minorHAnsi"/>
        </w:rPr>
        <w:t>.</w:t>
      </w:r>
    </w:p>
    <w:p w14:paraId="2162DEDA" w14:textId="77777777" w:rsidR="006E2FEE" w:rsidRPr="00FA3FFA" w:rsidRDefault="006E2FEE" w:rsidP="006E2FEE">
      <w:pPr>
        <w:pStyle w:val="ListParagraph"/>
        <w:ind w:left="0"/>
        <w:rPr>
          <w:rFonts w:asciiTheme="minorHAnsi" w:hAnsiTheme="minorHAnsi"/>
          <w:b/>
          <w:bCs/>
        </w:rPr>
      </w:pPr>
    </w:p>
    <w:p w14:paraId="690C1920" w14:textId="77777777" w:rsidR="00A47041" w:rsidRDefault="00A47041" w:rsidP="006E2FEE">
      <w:pPr>
        <w:pStyle w:val="ListParagraph"/>
        <w:ind w:left="0"/>
        <w:rPr>
          <w:rFonts w:asciiTheme="minorHAnsi" w:hAnsiTheme="minorHAnsi"/>
        </w:rPr>
      </w:pPr>
      <w:r w:rsidRPr="00A47041">
        <w:rPr>
          <w:rFonts w:asciiTheme="minorHAnsi" w:hAnsiTheme="minorHAnsi"/>
          <w:b/>
          <w:bCs/>
        </w:rPr>
        <w:t xml:space="preserve">Storage </w:t>
      </w:r>
    </w:p>
    <w:p w14:paraId="102CC8DA" w14:textId="77777777" w:rsidR="00A47041" w:rsidRDefault="00A47041" w:rsidP="006E2FEE">
      <w:pPr>
        <w:pStyle w:val="ListParagraph"/>
        <w:ind w:left="0"/>
        <w:rPr>
          <w:rFonts w:asciiTheme="minorHAnsi" w:hAnsiTheme="minorHAnsi"/>
        </w:rPr>
      </w:pPr>
      <w:r>
        <w:rPr>
          <w:rFonts w:asciiTheme="minorHAnsi" w:hAnsiTheme="minorHAnsi"/>
        </w:rPr>
        <w:t>AAIs should be stored at room temperature, protected from direct sunlight and temperature extremes.</w:t>
      </w:r>
    </w:p>
    <w:p w14:paraId="21222013" w14:textId="77777777" w:rsidR="00A47041" w:rsidRDefault="00A47041" w:rsidP="006E2FEE">
      <w:pPr>
        <w:pStyle w:val="ListParagraph"/>
        <w:ind w:left="0"/>
        <w:rPr>
          <w:rFonts w:asciiTheme="minorHAnsi" w:hAnsiTheme="minorHAnsi"/>
        </w:rPr>
      </w:pPr>
    </w:p>
    <w:p w14:paraId="35353A51" w14:textId="77777777" w:rsidR="00A47041" w:rsidRDefault="00A47041" w:rsidP="006E2FEE">
      <w:pPr>
        <w:pStyle w:val="ListParagraph"/>
        <w:ind w:left="0"/>
        <w:rPr>
          <w:rFonts w:asciiTheme="minorHAnsi" w:hAnsiTheme="minorHAnsi"/>
          <w:b/>
          <w:bCs/>
        </w:rPr>
      </w:pPr>
      <w:r w:rsidRPr="00A47041">
        <w:rPr>
          <w:rFonts w:asciiTheme="minorHAnsi" w:hAnsiTheme="minorHAnsi"/>
          <w:b/>
          <w:bCs/>
        </w:rPr>
        <w:t>Disposal</w:t>
      </w:r>
    </w:p>
    <w:p w14:paraId="560AFEDB" w14:textId="77777777" w:rsidR="00C0321E" w:rsidRPr="00446B42" w:rsidRDefault="00A47041" w:rsidP="00446B42">
      <w:pPr>
        <w:pStyle w:val="ListParagraph"/>
        <w:ind w:left="0"/>
        <w:rPr>
          <w:rFonts w:asciiTheme="minorHAnsi" w:hAnsiTheme="minorHAnsi"/>
        </w:rPr>
      </w:pPr>
      <w:r w:rsidRPr="00A47041">
        <w:rPr>
          <w:rFonts w:asciiTheme="minorHAnsi" w:hAnsiTheme="minorHAnsi"/>
        </w:rPr>
        <w:t>AAIs are single use only and must be disposed of as sharps.</w:t>
      </w:r>
      <w:r>
        <w:rPr>
          <w:rFonts w:asciiTheme="minorHAnsi" w:hAnsiTheme="minorHAnsi"/>
        </w:rPr>
        <w:t xml:space="preserve"> Used AAIs can be given to ambulance paramedics on arrival or can be disposed of in a pre-ordered sharps </w:t>
      </w:r>
      <w:r w:rsidR="00B216BA">
        <w:rPr>
          <w:rFonts w:asciiTheme="minorHAnsi" w:hAnsiTheme="minorHAnsi"/>
        </w:rPr>
        <w:t xml:space="preserve">bin. Sharps bins to be obtained from and disposed of by </w:t>
      </w:r>
      <w:r w:rsidR="00B216BA" w:rsidRPr="00B216BA">
        <w:rPr>
          <w:rFonts w:asciiTheme="minorHAnsi" w:hAnsiTheme="minorHAnsi"/>
        </w:rPr>
        <w:t>a clinical waste contractor</w:t>
      </w:r>
      <w:r w:rsidR="00B216BA">
        <w:rPr>
          <w:rFonts w:asciiTheme="minorHAnsi" w:hAnsiTheme="minorHAnsi"/>
        </w:rPr>
        <w:t>/</w:t>
      </w:r>
      <w:r w:rsidR="00B216BA" w:rsidRPr="00B216BA">
        <w:rPr>
          <w:rFonts w:asciiTheme="minorHAnsi" w:hAnsiTheme="minorHAnsi"/>
        </w:rPr>
        <w:t>specialist collection service</w:t>
      </w:r>
      <w:r w:rsidR="00716C2C">
        <w:rPr>
          <w:rFonts w:asciiTheme="minorHAnsi" w:hAnsiTheme="minorHAnsi"/>
        </w:rPr>
        <w:t>/local authority.</w:t>
      </w:r>
    </w:p>
    <w:p w14:paraId="7EDFF1B2" w14:textId="77777777" w:rsidR="00C0321E" w:rsidRPr="00FA3FFA" w:rsidRDefault="00C0321E" w:rsidP="00C0321E">
      <w:pPr>
        <w:pStyle w:val="ListParagraph"/>
        <w:rPr>
          <w:rFonts w:asciiTheme="minorHAnsi" w:hAnsiTheme="minorHAnsi"/>
          <w:u w:val="single"/>
        </w:rPr>
      </w:pPr>
    </w:p>
    <w:p w14:paraId="70482735" w14:textId="77777777" w:rsidR="00C0321E" w:rsidRPr="00FA3FFA" w:rsidRDefault="00C0321E" w:rsidP="003221EE">
      <w:pPr>
        <w:pStyle w:val="ListParagraph"/>
        <w:numPr>
          <w:ilvl w:val="0"/>
          <w:numId w:val="20"/>
        </w:numPr>
        <w:rPr>
          <w:rFonts w:asciiTheme="minorHAnsi" w:hAnsiTheme="minorHAnsi"/>
          <w:u w:val="single"/>
        </w:rPr>
      </w:pPr>
      <w:r w:rsidRPr="00FA3FFA">
        <w:rPr>
          <w:rFonts w:asciiTheme="minorHAnsi" w:hAnsiTheme="minorHAnsi"/>
          <w:u w:val="single"/>
        </w:rPr>
        <w:t>‘Spare’ adrenaline auto injectors in school</w:t>
      </w:r>
    </w:p>
    <w:p w14:paraId="1B150BAD" w14:textId="77777777" w:rsidR="007F5E0B" w:rsidRPr="00FA3FFA" w:rsidRDefault="007F5E0B" w:rsidP="007F5E0B">
      <w:pPr>
        <w:rPr>
          <w:rFonts w:asciiTheme="minorHAnsi" w:hAnsiTheme="minorHAnsi"/>
          <w:u w:val="single"/>
        </w:rPr>
      </w:pPr>
    </w:p>
    <w:p w14:paraId="116DA339" w14:textId="77777777" w:rsidR="005D7F11" w:rsidRPr="00FA3FFA" w:rsidRDefault="00716C2C" w:rsidP="005D7F11">
      <w:pPr>
        <w:rPr>
          <w:rFonts w:asciiTheme="minorHAnsi" w:hAnsiTheme="minorHAnsi"/>
          <w:color w:val="212338"/>
          <w:shd w:val="clear" w:color="auto" w:fill="FFFFFF"/>
        </w:rPr>
      </w:pPr>
      <w:r>
        <w:rPr>
          <w:rFonts w:asciiTheme="minorHAnsi" w:hAnsiTheme="minorHAnsi"/>
        </w:rPr>
        <w:t xml:space="preserve">The Humberston C of E Primary </w:t>
      </w:r>
      <w:r w:rsidR="007F5E0B" w:rsidRPr="00FA3FFA">
        <w:rPr>
          <w:rFonts w:asciiTheme="minorHAnsi" w:hAnsiTheme="minorHAnsi"/>
        </w:rPr>
        <w:t xml:space="preserve">School </w:t>
      </w:r>
      <w:r w:rsidR="00C40C92">
        <w:rPr>
          <w:rFonts w:asciiTheme="minorHAnsi" w:hAnsiTheme="minorHAnsi"/>
        </w:rPr>
        <w:t>has</w:t>
      </w:r>
      <w:r w:rsidR="007F5E0B" w:rsidRPr="00FA3FFA">
        <w:rPr>
          <w:rFonts w:asciiTheme="minorHAnsi" w:hAnsiTheme="minorHAnsi"/>
        </w:rPr>
        <w:t xml:space="preserve"> purchase</w:t>
      </w:r>
      <w:r w:rsidR="00C40C92">
        <w:rPr>
          <w:rFonts w:asciiTheme="minorHAnsi" w:hAnsiTheme="minorHAnsi"/>
        </w:rPr>
        <w:t>d</w:t>
      </w:r>
      <w:r w:rsidR="005D7F11" w:rsidRPr="00FA3FFA">
        <w:rPr>
          <w:rFonts w:asciiTheme="minorHAnsi" w:hAnsiTheme="minorHAnsi"/>
        </w:rPr>
        <w:t xml:space="preserve"> spare </w:t>
      </w:r>
      <w:r w:rsidR="005D7F11" w:rsidRPr="00FA3FFA">
        <w:rPr>
          <w:rStyle w:val="Strong"/>
          <w:rFonts w:asciiTheme="minorHAnsi" w:hAnsiTheme="minorHAnsi"/>
          <w:color w:val="212338"/>
          <w:shd w:val="clear" w:color="auto" w:fill="FFFFFF"/>
        </w:rPr>
        <w:t xml:space="preserve">adrenaline auto-injector (AAI) devices for emergency use in children who are risk of </w:t>
      </w:r>
      <w:r w:rsidR="00F067ED" w:rsidRPr="00FA3FFA">
        <w:rPr>
          <w:rStyle w:val="Strong"/>
          <w:rFonts w:asciiTheme="minorHAnsi" w:hAnsiTheme="minorHAnsi"/>
          <w:color w:val="212338"/>
          <w:shd w:val="clear" w:color="auto" w:fill="FFFFFF"/>
        </w:rPr>
        <w:t>anaphylaxis,</w:t>
      </w:r>
      <w:r w:rsidR="005D7F11" w:rsidRPr="00FA3FFA">
        <w:rPr>
          <w:rFonts w:asciiTheme="minorHAnsi" w:hAnsiTheme="minorHAnsi"/>
          <w:color w:val="212338"/>
          <w:shd w:val="clear" w:color="auto" w:fill="FFFFFF"/>
        </w:rPr>
        <w:t> but their own devices are not available or not working (e.g. because they are out of date).</w:t>
      </w:r>
    </w:p>
    <w:p w14:paraId="361B7E1A" w14:textId="77777777" w:rsidR="005D7F11" w:rsidRPr="00FA3FFA" w:rsidRDefault="005D7F11" w:rsidP="005D7F11">
      <w:pPr>
        <w:rPr>
          <w:rFonts w:asciiTheme="minorHAnsi" w:hAnsiTheme="minorHAnsi"/>
          <w:color w:val="212338"/>
          <w:shd w:val="clear" w:color="auto" w:fill="FFFFFF"/>
        </w:rPr>
      </w:pPr>
    </w:p>
    <w:p w14:paraId="57C16E5B" w14:textId="77777777" w:rsidR="00EA6B0A" w:rsidRDefault="00EA6B0A" w:rsidP="00EA6B0A">
      <w:pPr>
        <w:pStyle w:val="ListParagraph"/>
        <w:ind w:left="0"/>
        <w:rPr>
          <w:rFonts w:asciiTheme="minorHAnsi" w:hAnsiTheme="minorHAnsi"/>
          <w:b/>
          <w:bCs/>
        </w:rPr>
      </w:pPr>
      <w:r w:rsidRPr="001A1A31">
        <w:rPr>
          <w:rFonts w:asciiTheme="minorHAnsi" w:hAnsiTheme="minorHAnsi"/>
          <w:color w:val="212338"/>
          <w:shd w:val="clear" w:color="auto" w:fill="FFFFFF"/>
        </w:rPr>
        <w:t xml:space="preserve">These </w:t>
      </w:r>
      <w:r w:rsidR="00716C2C">
        <w:rPr>
          <w:rFonts w:asciiTheme="minorHAnsi" w:hAnsiTheme="minorHAnsi"/>
          <w:color w:val="212338"/>
          <w:shd w:val="clear" w:color="auto" w:fill="FFFFFF"/>
        </w:rPr>
        <w:t xml:space="preserve">spare pens </w:t>
      </w:r>
      <w:r w:rsidR="00F067ED">
        <w:rPr>
          <w:rFonts w:asciiTheme="minorHAnsi" w:hAnsiTheme="minorHAnsi"/>
        </w:rPr>
        <w:t xml:space="preserve">are </w:t>
      </w:r>
      <w:r w:rsidR="00716C2C">
        <w:rPr>
          <w:rFonts w:asciiTheme="minorHAnsi" w:hAnsiTheme="minorHAnsi"/>
        </w:rPr>
        <w:t>stored in the First Aid Bags located in the main reception office,</w:t>
      </w:r>
      <w:r w:rsidRPr="001A1A31">
        <w:rPr>
          <w:rFonts w:asciiTheme="minorHAnsi" w:hAnsiTheme="minorHAnsi"/>
        </w:rPr>
        <w:t xml:space="preserve"> clearly labelled</w:t>
      </w:r>
      <w:r w:rsidR="00F067ED">
        <w:rPr>
          <w:rFonts w:asciiTheme="minorHAnsi" w:hAnsiTheme="minorHAnsi"/>
        </w:rPr>
        <w:t xml:space="preserve"> ‘Emergency Anaphylaxis Adrenaline Pen’</w:t>
      </w:r>
      <w:r w:rsidRPr="001A1A31">
        <w:rPr>
          <w:rFonts w:asciiTheme="minorHAnsi" w:hAnsiTheme="minorHAnsi"/>
        </w:rPr>
        <w:t xml:space="preserve">, </w:t>
      </w:r>
      <w:r w:rsidRPr="00C0321E">
        <w:rPr>
          <w:rFonts w:asciiTheme="minorHAnsi" w:hAnsiTheme="minorHAnsi"/>
        </w:rPr>
        <w:t>kept safely, not locked away and </w:t>
      </w:r>
      <w:r w:rsidRPr="00C0321E">
        <w:rPr>
          <w:rFonts w:asciiTheme="minorHAnsi" w:hAnsiTheme="minorHAnsi"/>
          <w:b/>
          <w:bCs/>
        </w:rPr>
        <w:t>accessible</w:t>
      </w:r>
      <w:r w:rsidRPr="001A1A31">
        <w:rPr>
          <w:rFonts w:asciiTheme="minorHAnsi" w:hAnsiTheme="minorHAnsi"/>
          <w:b/>
          <w:bCs/>
        </w:rPr>
        <w:t xml:space="preserve"> and known</w:t>
      </w:r>
      <w:r w:rsidRPr="00C0321E">
        <w:rPr>
          <w:rFonts w:asciiTheme="minorHAnsi" w:hAnsiTheme="minorHAnsi"/>
          <w:b/>
          <w:bCs/>
        </w:rPr>
        <w:t xml:space="preserve"> to all staff.</w:t>
      </w:r>
      <w:r w:rsidRPr="001A1A31">
        <w:rPr>
          <w:rFonts w:asciiTheme="minorHAnsi" w:hAnsiTheme="minorHAnsi"/>
          <w:b/>
          <w:bCs/>
        </w:rPr>
        <w:t xml:space="preserve"> </w:t>
      </w:r>
    </w:p>
    <w:p w14:paraId="1308FFFC" w14:textId="77777777" w:rsidR="00F067ED" w:rsidRDefault="00F067ED" w:rsidP="00EA6B0A">
      <w:pPr>
        <w:pStyle w:val="ListParagraph"/>
        <w:ind w:left="0"/>
        <w:rPr>
          <w:rFonts w:asciiTheme="minorHAnsi" w:hAnsiTheme="minorHAnsi"/>
          <w:b/>
          <w:bCs/>
        </w:rPr>
      </w:pPr>
    </w:p>
    <w:p w14:paraId="5B510F62" w14:textId="77777777" w:rsidR="00446B42" w:rsidRDefault="00446B42" w:rsidP="00EA6B0A">
      <w:pPr>
        <w:pStyle w:val="ListParagraph"/>
        <w:ind w:left="0"/>
        <w:rPr>
          <w:rFonts w:asciiTheme="minorHAnsi" w:hAnsiTheme="minorHAnsi"/>
          <w:b/>
          <w:bCs/>
        </w:rPr>
      </w:pPr>
      <w:r>
        <w:rPr>
          <w:rFonts w:asciiTheme="minorHAnsi" w:hAnsiTheme="minorHAnsi"/>
          <w:lang w:val="en-US"/>
        </w:rPr>
        <w:t>T</w:t>
      </w:r>
      <w:r w:rsidRPr="00123719">
        <w:rPr>
          <w:rFonts w:asciiTheme="minorHAnsi" w:hAnsiTheme="minorHAnsi"/>
          <w:lang w:val="en-US"/>
        </w:rPr>
        <w:t xml:space="preserve">he </w:t>
      </w:r>
      <w:r w:rsidR="00716C2C">
        <w:rPr>
          <w:rFonts w:asciiTheme="minorHAnsi" w:hAnsiTheme="minorHAnsi"/>
          <w:lang w:val="en-US"/>
        </w:rPr>
        <w:t>Administrative Assistants are</w:t>
      </w:r>
      <w:r w:rsidR="00F067ED">
        <w:rPr>
          <w:rFonts w:asciiTheme="minorHAnsi" w:hAnsiTheme="minorHAnsi"/>
          <w:lang w:val="en-US"/>
        </w:rPr>
        <w:t xml:space="preserve"> responsible for </w:t>
      </w:r>
      <w:r w:rsidRPr="00123719">
        <w:rPr>
          <w:rFonts w:asciiTheme="minorHAnsi" w:hAnsiTheme="minorHAnsi"/>
          <w:lang w:val="en-US"/>
        </w:rPr>
        <w:t>check</w:t>
      </w:r>
      <w:r w:rsidR="00F067ED">
        <w:rPr>
          <w:rFonts w:asciiTheme="minorHAnsi" w:hAnsiTheme="minorHAnsi"/>
          <w:lang w:val="en-US"/>
        </w:rPr>
        <w:t>ing</w:t>
      </w:r>
      <w:r w:rsidRPr="00123719">
        <w:rPr>
          <w:rFonts w:asciiTheme="minorHAnsi" w:hAnsiTheme="minorHAnsi"/>
          <w:lang w:val="en-US"/>
        </w:rPr>
        <w:t xml:space="preserve"> </w:t>
      </w:r>
      <w:r>
        <w:rPr>
          <w:rFonts w:asciiTheme="minorHAnsi" w:hAnsiTheme="minorHAnsi"/>
          <w:lang w:val="en-US"/>
        </w:rPr>
        <w:t xml:space="preserve">the spare </w:t>
      </w:r>
      <w:r w:rsidRPr="00123719">
        <w:rPr>
          <w:rFonts w:asciiTheme="minorHAnsi" w:hAnsiTheme="minorHAnsi"/>
          <w:lang w:val="en-US"/>
        </w:rPr>
        <w:t>medication</w:t>
      </w:r>
      <w:r>
        <w:rPr>
          <w:rFonts w:asciiTheme="minorHAnsi" w:hAnsiTheme="minorHAnsi"/>
          <w:lang w:val="en-US"/>
        </w:rPr>
        <w:t xml:space="preserve"> is in date</w:t>
      </w:r>
      <w:r w:rsidRPr="00123719">
        <w:rPr>
          <w:rFonts w:asciiTheme="minorHAnsi" w:hAnsiTheme="minorHAnsi"/>
          <w:lang w:val="en-US"/>
        </w:rPr>
        <w:t xml:space="preserve"> </w:t>
      </w:r>
      <w:r>
        <w:rPr>
          <w:rFonts w:asciiTheme="minorHAnsi" w:hAnsiTheme="minorHAnsi"/>
          <w:lang w:val="en-US"/>
        </w:rPr>
        <w:t xml:space="preserve">and </w:t>
      </w:r>
      <w:r w:rsidR="00716C2C">
        <w:rPr>
          <w:rFonts w:asciiTheme="minorHAnsi" w:hAnsiTheme="minorHAnsi"/>
          <w:lang w:val="en-US"/>
        </w:rPr>
        <w:t>is</w:t>
      </w:r>
      <w:r w:rsidR="0072652B">
        <w:rPr>
          <w:rFonts w:asciiTheme="minorHAnsi" w:hAnsiTheme="minorHAnsi"/>
          <w:lang w:val="en-US"/>
        </w:rPr>
        <w:t xml:space="preserve"> </w:t>
      </w:r>
      <w:r>
        <w:rPr>
          <w:rFonts w:asciiTheme="minorHAnsi" w:hAnsiTheme="minorHAnsi"/>
          <w:lang w:val="en-US"/>
        </w:rPr>
        <w:t>replace</w:t>
      </w:r>
      <w:r w:rsidR="00716C2C">
        <w:rPr>
          <w:rFonts w:asciiTheme="minorHAnsi" w:hAnsiTheme="minorHAnsi"/>
          <w:lang w:val="en-US"/>
        </w:rPr>
        <w:t>d</w:t>
      </w:r>
      <w:r>
        <w:rPr>
          <w:rFonts w:asciiTheme="minorHAnsi" w:hAnsiTheme="minorHAnsi"/>
          <w:lang w:val="en-US"/>
        </w:rPr>
        <w:t xml:space="preserve"> as needed.</w:t>
      </w:r>
    </w:p>
    <w:p w14:paraId="4FC7FC37" w14:textId="77777777" w:rsidR="00446B42" w:rsidRPr="001A1A31" w:rsidRDefault="00446B42" w:rsidP="00EA6B0A">
      <w:pPr>
        <w:pStyle w:val="ListParagraph"/>
        <w:ind w:left="0"/>
        <w:rPr>
          <w:rFonts w:asciiTheme="minorHAnsi" w:hAnsiTheme="minorHAnsi"/>
          <w:b/>
          <w:bCs/>
        </w:rPr>
      </w:pPr>
    </w:p>
    <w:p w14:paraId="4623AD1C" w14:textId="77777777" w:rsidR="00F01070" w:rsidRPr="00F01070" w:rsidRDefault="00F01070" w:rsidP="00F01070">
      <w:pPr>
        <w:pStyle w:val="ListParagraph"/>
        <w:ind w:left="0"/>
        <w:rPr>
          <w:rFonts w:asciiTheme="minorHAnsi" w:hAnsiTheme="minorHAnsi"/>
          <w:lang w:val="en-US"/>
        </w:rPr>
      </w:pPr>
      <w:r w:rsidRPr="00F01070">
        <w:rPr>
          <w:rFonts w:asciiTheme="minorHAnsi" w:hAnsiTheme="minorHAnsi"/>
          <w:lang w:val="en-US"/>
        </w:rPr>
        <w:t xml:space="preserve">If </w:t>
      </w:r>
      <w:r>
        <w:rPr>
          <w:rFonts w:asciiTheme="minorHAnsi" w:hAnsiTheme="minorHAnsi"/>
          <w:lang w:val="en-US"/>
        </w:rPr>
        <w:t>anaphylaxis is suspected</w:t>
      </w:r>
      <w:r w:rsidRPr="00F01070">
        <w:rPr>
          <w:rFonts w:asciiTheme="minorHAnsi" w:hAnsiTheme="minorHAnsi"/>
          <w:lang w:val="en-US"/>
        </w:rPr>
        <w:t xml:space="preserve"> </w:t>
      </w:r>
      <w:r w:rsidRPr="00F01070">
        <w:rPr>
          <w:rFonts w:asciiTheme="minorHAnsi" w:hAnsiTheme="minorHAnsi"/>
          <w:b/>
          <w:lang w:val="en-US"/>
        </w:rPr>
        <w:t xml:space="preserve">in an undiagnosed individual </w:t>
      </w:r>
      <w:r w:rsidRPr="00F01070">
        <w:rPr>
          <w:rFonts w:asciiTheme="minorHAnsi" w:hAnsiTheme="minorHAnsi"/>
          <w:lang w:val="en-US"/>
        </w:rPr>
        <w:t>call the emergency services</w:t>
      </w:r>
      <w:r w:rsidR="00DA2C5E">
        <w:rPr>
          <w:rFonts w:asciiTheme="minorHAnsi" w:hAnsiTheme="minorHAnsi"/>
          <w:lang w:val="en-US"/>
        </w:rPr>
        <w:t xml:space="preserve"> and</w:t>
      </w:r>
      <w:r w:rsidR="00447B27">
        <w:rPr>
          <w:rFonts w:asciiTheme="minorHAnsi" w:hAnsiTheme="minorHAnsi"/>
          <w:lang w:val="en-US"/>
        </w:rPr>
        <w:t xml:space="preserve"> </w:t>
      </w:r>
      <w:r w:rsidR="00E26879">
        <w:rPr>
          <w:rFonts w:asciiTheme="minorHAnsi" w:hAnsiTheme="minorHAnsi"/>
          <w:lang w:val="en-US"/>
        </w:rPr>
        <w:t xml:space="preserve">state you suspect </w:t>
      </w:r>
      <w:r w:rsidR="00447B27">
        <w:rPr>
          <w:rFonts w:asciiTheme="minorHAnsi" w:hAnsiTheme="minorHAnsi"/>
          <w:lang w:val="en-US"/>
        </w:rPr>
        <w:t>ANAPHYLAXIS</w:t>
      </w:r>
      <w:r w:rsidR="00E26879">
        <w:rPr>
          <w:rFonts w:asciiTheme="minorHAnsi" w:hAnsiTheme="minorHAnsi"/>
          <w:lang w:val="en-US"/>
        </w:rPr>
        <w:t>. F</w:t>
      </w:r>
      <w:r w:rsidR="00DA2C5E">
        <w:rPr>
          <w:rFonts w:asciiTheme="minorHAnsi" w:hAnsiTheme="minorHAnsi"/>
          <w:lang w:val="en-US"/>
        </w:rPr>
        <w:t>ollow advice from them as to whether administration of the spare AAI is appropriate.</w:t>
      </w:r>
    </w:p>
    <w:p w14:paraId="61B4F0EC" w14:textId="77777777" w:rsidR="001A1A31" w:rsidRPr="001A1A31" w:rsidRDefault="001A1A31" w:rsidP="001A1A31">
      <w:pPr>
        <w:rPr>
          <w:rFonts w:asciiTheme="minorHAnsi" w:hAnsiTheme="minorHAnsi"/>
          <w:u w:val="single"/>
        </w:rPr>
      </w:pPr>
    </w:p>
    <w:p w14:paraId="758B8132" w14:textId="77777777" w:rsidR="00C0321E" w:rsidRDefault="00C0321E" w:rsidP="003221EE">
      <w:pPr>
        <w:pStyle w:val="ListParagraph"/>
        <w:numPr>
          <w:ilvl w:val="0"/>
          <w:numId w:val="20"/>
        </w:numPr>
        <w:rPr>
          <w:rFonts w:asciiTheme="minorHAnsi" w:hAnsiTheme="minorHAnsi"/>
          <w:u w:val="single"/>
        </w:rPr>
      </w:pPr>
      <w:r w:rsidRPr="001A1A31">
        <w:rPr>
          <w:rFonts w:asciiTheme="minorHAnsi" w:hAnsiTheme="minorHAnsi"/>
          <w:u w:val="single"/>
        </w:rPr>
        <w:t>Staff Training</w:t>
      </w:r>
    </w:p>
    <w:p w14:paraId="03E857D9" w14:textId="77777777" w:rsidR="009B7F65" w:rsidRDefault="009B7F65" w:rsidP="009B7F65">
      <w:pPr>
        <w:pStyle w:val="ListParagraph"/>
        <w:ind w:left="360"/>
        <w:rPr>
          <w:rFonts w:asciiTheme="minorHAnsi" w:hAnsiTheme="minorHAnsi"/>
          <w:u w:val="single"/>
        </w:rPr>
      </w:pPr>
    </w:p>
    <w:p w14:paraId="037EDCE7" w14:textId="77777777" w:rsidR="00D35666" w:rsidRDefault="00716C2C" w:rsidP="00F067ED">
      <w:pPr>
        <w:rPr>
          <w:rFonts w:asciiTheme="minorHAnsi" w:hAnsiTheme="minorHAnsi"/>
        </w:rPr>
      </w:pPr>
      <w:r>
        <w:rPr>
          <w:rFonts w:asciiTheme="minorHAnsi" w:hAnsiTheme="minorHAnsi"/>
        </w:rPr>
        <w:t>The Head Teacher</w:t>
      </w:r>
      <w:r w:rsidR="007B62AF">
        <w:rPr>
          <w:rFonts w:asciiTheme="minorHAnsi" w:hAnsiTheme="minorHAnsi"/>
        </w:rPr>
        <w:t xml:space="preserve"> and </w:t>
      </w:r>
      <w:r>
        <w:rPr>
          <w:rFonts w:asciiTheme="minorHAnsi" w:hAnsiTheme="minorHAnsi"/>
        </w:rPr>
        <w:t>School Business Manager</w:t>
      </w:r>
      <w:r w:rsidR="00F067ED">
        <w:rPr>
          <w:rFonts w:asciiTheme="minorHAnsi" w:hAnsiTheme="minorHAnsi"/>
        </w:rPr>
        <w:t xml:space="preserve"> </w:t>
      </w:r>
      <w:r w:rsidR="007B62AF">
        <w:rPr>
          <w:rFonts w:asciiTheme="minorHAnsi" w:hAnsiTheme="minorHAnsi"/>
        </w:rPr>
        <w:t>are</w:t>
      </w:r>
      <w:r w:rsidR="00F067ED">
        <w:rPr>
          <w:rFonts w:asciiTheme="minorHAnsi" w:hAnsiTheme="minorHAnsi"/>
        </w:rPr>
        <w:t xml:space="preserve"> the named staff members responsible for co-ordinating </w:t>
      </w:r>
      <w:r w:rsidR="00A057E6">
        <w:rPr>
          <w:rFonts w:asciiTheme="minorHAnsi" w:hAnsiTheme="minorHAnsi"/>
        </w:rPr>
        <w:t xml:space="preserve">all </w:t>
      </w:r>
      <w:r w:rsidR="00F067ED">
        <w:rPr>
          <w:rFonts w:asciiTheme="minorHAnsi" w:hAnsiTheme="minorHAnsi"/>
        </w:rPr>
        <w:t>staff anaphylaxis training and the upkeep of the school’s a</w:t>
      </w:r>
      <w:r w:rsidR="004B64C6">
        <w:rPr>
          <w:rFonts w:asciiTheme="minorHAnsi" w:hAnsiTheme="minorHAnsi"/>
        </w:rPr>
        <w:t>naphylaxis</w:t>
      </w:r>
      <w:r w:rsidR="00F067ED">
        <w:rPr>
          <w:rFonts w:asciiTheme="minorHAnsi" w:hAnsiTheme="minorHAnsi"/>
        </w:rPr>
        <w:t xml:space="preserve"> policy.</w:t>
      </w:r>
    </w:p>
    <w:p w14:paraId="34ED3ED1" w14:textId="77777777" w:rsidR="00E121B0" w:rsidRDefault="00E121B0" w:rsidP="00E121B0">
      <w:pPr>
        <w:rPr>
          <w:rFonts w:asciiTheme="minorHAnsi" w:hAnsiTheme="minorHAnsi"/>
          <w:lang w:val="en-US"/>
        </w:rPr>
      </w:pPr>
    </w:p>
    <w:p w14:paraId="0C8FBAE9" w14:textId="77777777" w:rsidR="00E121B0" w:rsidRDefault="00E121B0" w:rsidP="00E121B0">
      <w:pPr>
        <w:rPr>
          <w:rFonts w:asciiTheme="minorHAnsi" w:hAnsiTheme="minorHAnsi"/>
          <w:lang w:val="en-US"/>
        </w:rPr>
      </w:pPr>
      <w:r>
        <w:rPr>
          <w:rFonts w:asciiTheme="minorHAnsi" w:hAnsiTheme="minorHAnsi"/>
          <w:lang w:val="en-US"/>
        </w:rPr>
        <w:t>T</w:t>
      </w:r>
      <w:r w:rsidRPr="00123719">
        <w:rPr>
          <w:rFonts w:asciiTheme="minorHAnsi" w:hAnsiTheme="minorHAnsi"/>
          <w:lang w:val="en-US"/>
        </w:rPr>
        <w:t>he School Nurse/</w:t>
      </w:r>
      <w:r>
        <w:rPr>
          <w:rFonts w:asciiTheme="minorHAnsi" w:hAnsiTheme="minorHAnsi"/>
          <w:lang w:val="en-US"/>
        </w:rPr>
        <w:t xml:space="preserve">External </w:t>
      </w:r>
      <w:r w:rsidRPr="00123719">
        <w:rPr>
          <w:rFonts w:asciiTheme="minorHAnsi" w:hAnsiTheme="minorHAnsi"/>
          <w:lang w:val="en-US"/>
        </w:rPr>
        <w:t>First Aid</w:t>
      </w:r>
      <w:r>
        <w:rPr>
          <w:rFonts w:asciiTheme="minorHAnsi" w:hAnsiTheme="minorHAnsi"/>
          <w:lang w:val="en-US"/>
        </w:rPr>
        <w:t xml:space="preserve"> trainer/other Healthcare professional</w:t>
      </w:r>
      <w:r w:rsidRPr="00123719">
        <w:rPr>
          <w:lang w:val="en-US"/>
        </w:rPr>
        <w:t xml:space="preserve"> </w:t>
      </w:r>
      <w:r>
        <w:rPr>
          <w:rFonts w:asciiTheme="minorHAnsi" w:hAnsiTheme="minorHAnsi"/>
          <w:lang w:val="en-US"/>
        </w:rPr>
        <w:t xml:space="preserve">will conduct a practical anaphylaxis training session at the start of every new academic year. </w:t>
      </w:r>
    </w:p>
    <w:p w14:paraId="01022E1A" w14:textId="77777777" w:rsidR="00D35666" w:rsidRDefault="00D35666" w:rsidP="00F067ED">
      <w:pPr>
        <w:rPr>
          <w:rFonts w:asciiTheme="minorHAnsi" w:hAnsiTheme="minorHAnsi"/>
        </w:rPr>
      </w:pPr>
    </w:p>
    <w:p w14:paraId="4BAF4A6D" w14:textId="77777777" w:rsidR="00E121B0" w:rsidRPr="00E121B0" w:rsidRDefault="00D35666" w:rsidP="00F067ED">
      <w:pPr>
        <w:rPr>
          <w:rFonts w:asciiTheme="minorHAnsi" w:hAnsiTheme="minorHAnsi"/>
          <w:lang w:val="en-US"/>
        </w:rPr>
      </w:pPr>
      <w:r w:rsidRPr="00505D7F">
        <w:rPr>
          <w:rFonts w:asciiTheme="minorHAnsi" w:hAnsiTheme="minorHAnsi"/>
        </w:rPr>
        <w:t xml:space="preserve">All staff will complete online anaphylaxis awareness training at the start of every new academic year. </w:t>
      </w:r>
      <w:r w:rsidR="00CF13A7" w:rsidRPr="00505D7F">
        <w:rPr>
          <w:rFonts w:asciiTheme="minorHAnsi" w:hAnsiTheme="minorHAnsi"/>
        </w:rPr>
        <w:t xml:space="preserve">Training is also available </w:t>
      </w:r>
      <w:r w:rsidR="00CF13A7" w:rsidRPr="00505D7F">
        <w:rPr>
          <w:rFonts w:asciiTheme="minorHAnsi" w:hAnsiTheme="minorHAnsi"/>
          <w:lang w:val="en-US"/>
        </w:rPr>
        <w:t>on an ad-hoc basis for any new members of staff</w:t>
      </w:r>
      <w:r w:rsidR="00E121B0" w:rsidRPr="00505D7F">
        <w:rPr>
          <w:rFonts w:asciiTheme="minorHAnsi" w:hAnsiTheme="minorHAnsi"/>
          <w:lang w:val="en-US"/>
        </w:rPr>
        <w:t>.</w:t>
      </w:r>
    </w:p>
    <w:p w14:paraId="1EC70D2B" w14:textId="77777777" w:rsidR="00D35666" w:rsidRDefault="00D35666" w:rsidP="00F067ED">
      <w:pPr>
        <w:rPr>
          <w:rFonts w:asciiTheme="minorHAnsi" w:hAnsiTheme="minorHAnsi"/>
        </w:rPr>
      </w:pPr>
    </w:p>
    <w:p w14:paraId="5550FA32" w14:textId="77777777" w:rsidR="00D35666" w:rsidRDefault="00D35666" w:rsidP="00D35666">
      <w:pPr>
        <w:rPr>
          <w:rFonts w:asciiTheme="minorHAnsi" w:hAnsiTheme="minorHAnsi"/>
        </w:rPr>
      </w:pPr>
      <w:r w:rsidRPr="00D35666">
        <w:rPr>
          <w:rFonts w:asciiTheme="minorHAnsi" w:hAnsiTheme="minorHAnsi"/>
        </w:rPr>
        <w:t>Training</w:t>
      </w:r>
      <w:r>
        <w:rPr>
          <w:rFonts w:asciiTheme="minorHAnsi" w:hAnsiTheme="minorHAnsi"/>
        </w:rPr>
        <w:t xml:space="preserve"> </w:t>
      </w:r>
      <w:r w:rsidRPr="00D35666">
        <w:rPr>
          <w:rFonts w:asciiTheme="minorHAnsi" w:hAnsiTheme="minorHAnsi"/>
        </w:rPr>
        <w:t>include</w:t>
      </w:r>
      <w:r>
        <w:rPr>
          <w:rFonts w:asciiTheme="minorHAnsi" w:hAnsiTheme="minorHAnsi"/>
        </w:rPr>
        <w:t>s</w:t>
      </w:r>
      <w:r w:rsidRPr="00D35666">
        <w:rPr>
          <w:rFonts w:asciiTheme="minorHAnsi" w:hAnsiTheme="minorHAnsi"/>
        </w:rPr>
        <w:t xml:space="preserve">: </w:t>
      </w:r>
    </w:p>
    <w:p w14:paraId="1E9B2642" w14:textId="77777777" w:rsidR="00D35666" w:rsidRPr="00D35666" w:rsidRDefault="00D35666" w:rsidP="00D35666">
      <w:pPr>
        <w:pStyle w:val="ListParagraph"/>
        <w:numPr>
          <w:ilvl w:val="0"/>
          <w:numId w:val="11"/>
        </w:numPr>
        <w:rPr>
          <w:rFonts w:asciiTheme="minorHAnsi" w:hAnsiTheme="minorHAnsi"/>
        </w:rPr>
      </w:pPr>
      <w:r w:rsidRPr="00D35666">
        <w:rPr>
          <w:rFonts w:asciiTheme="minorHAnsi" w:hAnsiTheme="minorHAnsi"/>
        </w:rPr>
        <w:t xml:space="preserve">Knowing the common allergens and triggers of allergy </w:t>
      </w:r>
    </w:p>
    <w:p w14:paraId="41178080" w14:textId="77777777" w:rsidR="00D35666" w:rsidRPr="00D35666" w:rsidRDefault="00D35666" w:rsidP="00D35666">
      <w:pPr>
        <w:pStyle w:val="ListParagraph"/>
        <w:numPr>
          <w:ilvl w:val="0"/>
          <w:numId w:val="11"/>
        </w:numPr>
        <w:rPr>
          <w:rFonts w:asciiTheme="minorHAnsi" w:hAnsiTheme="minorHAnsi"/>
        </w:rPr>
      </w:pPr>
      <w:r w:rsidRPr="00D35666">
        <w:rPr>
          <w:rFonts w:asciiTheme="minorHAnsi" w:hAnsiTheme="minorHAnsi"/>
        </w:rPr>
        <w:t xml:space="preserve">Spotting the signs and symptoms of an allergic reaction and anaphylaxis. Early recognition of symptoms is key, including knowing when to call for emergency services </w:t>
      </w:r>
    </w:p>
    <w:p w14:paraId="3DA99620" w14:textId="77777777" w:rsidR="00D35666" w:rsidRPr="00D35666" w:rsidRDefault="00D35666" w:rsidP="00D35666">
      <w:pPr>
        <w:pStyle w:val="ListParagraph"/>
        <w:numPr>
          <w:ilvl w:val="0"/>
          <w:numId w:val="11"/>
        </w:numPr>
        <w:rPr>
          <w:rFonts w:asciiTheme="minorHAnsi" w:hAnsiTheme="minorHAnsi"/>
        </w:rPr>
      </w:pPr>
      <w:r w:rsidRPr="00D35666">
        <w:rPr>
          <w:rFonts w:asciiTheme="minorHAnsi" w:hAnsiTheme="minorHAnsi"/>
        </w:rPr>
        <w:t>Administering emergency treatment (including AAIs) in the event of anaphylaxis – knowing how and when to administer the medication/device</w:t>
      </w:r>
    </w:p>
    <w:p w14:paraId="2DF12B7C" w14:textId="77777777" w:rsidR="00D35666" w:rsidRPr="00D35666" w:rsidRDefault="00D35666" w:rsidP="00D35666">
      <w:pPr>
        <w:pStyle w:val="ListParagraph"/>
        <w:numPr>
          <w:ilvl w:val="0"/>
          <w:numId w:val="11"/>
        </w:numPr>
        <w:rPr>
          <w:rFonts w:asciiTheme="minorHAnsi" w:hAnsiTheme="minorHAnsi"/>
        </w:rPr>
      </w:pPr>
      <w:r w:rsidRPr="00D35666">
        <w:rPr>
          <w:rFonts w:asciiTheme="minorHAnsi" w:hAnsiTheme="minorHAnsi"/>
        </w:rPr>
        <w:t>Measures to reduce the risk of a child having an allergic r</w:t>
      </w:r>
      <w:r w:rsidR="00716C2C">
        <w:rPr>
          <w:rFonts w:asciiTheme="minorHAnsi" w:hAnsiTheme="minorHAnsi"/>
        </w:rPr>
        <w:t>eaction e.g. allergen avoidance, k</w:t>
      </w:r>
      <w:r w:rsidRPr="00D35666">
        <w:rPr>
          <w:rFonts w:asciiTheme="minorHAnsi" w:hAnsiTheme="minorHAnsi"/>
        </w:rPr>
        <w:t xml:space="preserve">nowing who is responsible for what </w:t>
      </w:r>
    </w:p>
    <w:p w14:paraId="181DF011" w14:textId="77777777" w:rsidR="00D35666" w:rsidRDefault="00D35666" w:rsidP="00D35666">
      <w:pPr>
        <w:pStyle w:val="ListParagraph"/>
        <w:numPr>
          <w:ilvl w:val="0"/>
          <w:numId w:val="11"/>
        </w:numPr>
        <w:rPr>
          <w:rFonts w:asciiTheme="minorHAnsi" w:hAnsiTheme="minorHAnsi"/>
        </w:rPr>
      </w:pPr>
      <w:r w:rsidRPr="00D35666">
        <w:rPr>
          <w:rFonts w:asciiTheme="minorHAnsi" w:hAnsiTheme="minorHAnsi"/>
        </w:rPr>
        <w:t>Associated conditions e.g. asthma</w:t>
      </w:r>
    </w:p>
    <w:p w14:paraId="4F8F829C" w14:textId="77777777" w:rsidR="00D35666" w:rsidRDefault="00D35666" w:rsidP="00D35666">
      <w:pPr>
        <w:pStyle w:val="ListParagraph"/>
        <w:numPr>
          <w:ilvl w:val="0"/>
          <w:numId w:val="11"/>
        </w:numPr>
        <w:rPr>
          <w:rFonts w:asciiTheme="minorHAnsi" w:hAnsiTheme="minorHAnsi"/>
        </w:rPr>
      </w:pPr>
      <w:r w:rsidRPr="00D35666">
        <w:rPr>
          <w:rFonts w:asciiTheme="minorHAnsi" w:hAnsiTheme="minorHAnsi"/>
        </w:rPr>
        <w:t xml:space="preserve">Managing allergy action plans and ensuring these are up to date </w:t>
      </w:r>
    </w:p>
    <w:p w14:paraId="4F926A9F" w14:textId="77777777" w:rsidR="00FE64DA" w:rsidRPr="00D35666" w:rsidRDefault="00FE64DA" w:rsidP="00D35666">
      <w:pPr>
        <w:pStyle w:val="ListParagraph"/>
        <w:numPr>
          <w:ilvl w:val="0"/>
          <w:numId w:val="11"/>
        </w:numPr>
        <w:rPr>
          <w:rFonts w:asciiTheme="minorHAnsi" w:hAnsiTheme="minorHAnsi"/>
        </w:rPr>
      </w:pPr>
      <w:r>
        <w:rPr>
          <w:rFonts w:asciiTheme="minorHAnsi" w:hAnsiTheme="minorHAnsi"/>
        </w:rPr>
        <w:t>A practical session using trainer devices (</w:t>
      </w:r>
      <w:r w:rsidR="00737DA4">
        <w:rPr>
          <w:rFonts w:asciiTheme="minorHAnsi" w:hAnsiTheme="minorHAnsi"/>
        </w:rPr>
        <w:t xml:space="preserve">these can be </w:t>
      </w:r>
      <w:r>
        <w:rPr>
          <w:rFonts w:asciiTheme="minorHAnsi" w:hAnsiTheme="minorHAnsi"/>
        </w:rPr>
        <w:t xml:space="preserve">obtained from the manufacturers’ websites </w:t>
      </w:r>
      <w:hyperlink r:id="rId13" w:history="1">
        <w:r w:rsidRPr="006C6AAE">
          <w:rPr>
            <w:rStyle w:val="Hyperlink"/>
            <w:rFonts w:asciiTheme="minorHAnsi" w:hAnsiTheme="minorHAnsi"/>
          </w:rPr>
          <w:t>www.epipen.co.uk</w:t>
        </w:r>
      </w:hyperlink>
      <w:r>
        <w:rPr>
          <w:rFonts w:asciiTheme="minorHAnsi" w:hAnsiTheme="minorHAnsi"/>
        </w:rPr>
        <w:t xml:space="preserve"> and </w:t>
      </w:r>
      <w:hyperlink r:id="rId14" w:history="1">
        <w:r w:rsidRPr="006C6AAE">
          <w:rPr>
            <w:rStyle w:val="Hyperlink"/>
            <w:rFonts w:asciiTheme="minorHAnsi" w:hAnsiTheme="minorHAnsi"/>
          </w:rPr>
          <w:t>www.jext.co.uk</w:t>
        </w:r>
      </w:hyperlink>
      <w:r>
        <w:rPr>
          <w:rFonts w:asciiTheme="minorHAnsi" w:hAnsiTheme="minorHAnsi"/>
        </w:rPr>
        <w:t xml:space="preserve"> </w:t>
      </w:r>
      <w:r w:rsidR="00A34676">
        <w:rPr>
          <w:rFonts w:asciiTheme="minorHAnsi" w:hAnsiTheme="minorHAnsi"/>
        </w:rPr>
        <w:t xml:space="preserve">and </w:t>
      </w:r>
      <w:hyperlink r:id="rId15" w:history="1">
        <w:r w:rsidR="00A34676" w:rsidRPr="00460AC3">
          <w:rPr>
            <w:rStyle w:val="Hyperlink"/>
            <w:rFonts w:asciiTheme="minorHAnsi" w:hAnsiTheme="minorHAnsi"/>
          </w:rPr>
          <w:t>www.emerade-bausch.co.uk</w:t>
        </w:r>
      </w:hyperlink>
      <w:r w:rsidR="00A34676">
        <w:rPr>
          <w:rFonts w:asciiTheme="minorHAnsi" w:hAnsiTheme="minorHAnsi"/>
        </w:rPr>
        <w:t xml:space="preserve"> </w:t>
      </w:r>
      <w:r>
        <w:rPr>
          <w:rFonts w:asciiTheme="minorHAnsi" w:hAnsiTheme="minorHAnsi"/>
        </w:rPr>
        <w:t>)</w:t>
      </w:r>
    </w:p>
    <w:p w14:paraId="3F112855" w14:textId="77777777" w:rsidR="0086075F" w:rsidRPr="0086075F" w:rsidRDefault="0086075F" w:rsidP="0086075F">
      <w:pPr>
        <w:pStyle w:val="ListParagraph"/>
        <w:ind w:left="360"/>
        <w:rPr>
          <w:rFonts w:asciiTheme="minorHAnsi" w:hAnsiTheme="minorHAnsi"/>
          <w:u w:val="single"/>
        </w:rPr>
      </w:pPr>
    </w:p>
    <w:p w14:paraId="1045252A" w14:textId="77777777" w:rsidR="00C0321E" w:rsidRDefault="00C0321E" w:rsidP="003221EE">
      <w:pPr>
        <w:pStyle w:val="ListParagraph"/>
        <w:numPr>
          <w:ilvl w:val="0"/>
          <w:numId w:val="20"/>
        </w:numPr>
        <w:rPr>
          <w:rFonts w:asciiTheme="minorHAnsi" w:hAnsiTheme="minorHAnsi"/>
          <w:u w:val="single"/>
        </w:rPr>
      </w:pPr>
      <w:r w:rsidRPr="001A1A31">
        <w:rPr>
          <w:rFonts w:asciiTheme="minorHAnsi" w:hAnsiTheme="minorHAnsi"/>
          <w:u w:val="single"/>
        </w:rPr>
        <w:t>Inclusion and safeguarding</w:t>
      </w:r>
    </w:p>
    <w:p w14:paraId="47AF7F65" w14:textId="77777777" w:rsidR="008002DE" w:rsidRDefault="008002DE" w:rsidP="008002DE">
      <w:pPr>
        <w:pStyle w:val="ListParagraph"/>
        <w:ind w:left="360"/>
        <w:rPr>
          <w:rFonts w:asciiTheme="minorHAnsi" w:hAnsiTheme="minorHAnsi"/>
          <w:u w:val="single"/>
        </w:rPr>
      </w:pPr>
    </w:p>
    <w:p w14:paraId="32B715F1" w14:textId="77777777" w:rsidR="008002DE" w:rsidRDefault="00716C2C" w:rsidP="008002DE">
      <w:pPr>
        <w:pStyle w:val="ListParagraph"/>
        <w:ind w:left="0"/>
        <w:rPr>
          <w:rFonts w:asciiTheme="minorHAnsi" w:hAnsiTheme="minorHAnsi"/>
        </w:rPr>
      </w:pPr>
      <w:r>
        <w:rPr>
          <w:rFonts w:asciiTheme="minorHAnsi" w:hAnsiTheme="minorHAnsi"/>
        </w:rPr>
        <w:t xml:space="preserve">The Humberston C of E Primary </w:t>
      </w:r>
      <w:r w:rsidR="008002DE" w:rsidRPr="008002DE">
        <w:rPr>
          <w:rFonts w:asciiTheme="minorHAnsi" w:hAnsiTheme="minorHAnsi"/>
        </w:rPr>
        <w:t xml:space="preserve">School </w:t>
      </w:r>
      <w:r w:rsidR="008002DE">
        <w:rPr>
          <w:rFonts w:asciiTheme="minorHAnsi" w:hAnsiTheme="minorHAnsi"/>
        </w:rPr>
        <w:t>is committed</w:t>
      </w:r>
      <w:r w:rsidR="008002DE" w:rsidRPr="008002DE">
        <w:rPr>
          <w:rFonts w:asciiTheme="minorHAnsi" w:hAnsiTheme="minorHAnsi"/>
        </w:rPr>
        <w:t xml:space="preserve"> to ensur</w:t>
      </w:r>
      <w:r w:rsidR="008002DE">
        <w:rPr>
          <w:rFonts w:asciiTheme="minorHAnsi" w:hAnsiTheme="minorHAnsi"/>
        </w:rPr>
        <w:t>ing</w:t>
      </w:r>
      <w:r w:rsidR="008002DE" w:rsidRPr="008002DE">
        <w:rPr>
          <w:rFonts w:asciiTheme="minorHAnsi" w:hAnsiTheme="minorHAnsi"/>
        </w:rPr>
        <w:t xml:space="preserve"> that all children with medical conditions,</w:t>
      </w:r>
      <w:r w:rsidR="008002DE">
        <w:rPr>
          <w:rFonts w:asciiTheme="minorHAnsi" w:hAnsiTheme="minorHAnsi"/>
        </w:rPr>
        <w:t xml:space="preserve"> including allergies,</w:t>
      </w:r>
      <w:r w:rsidR="008002DE" w:rsidRPr="008002DE">
        <w:rPr>
          <w:rFonts w:asciiTheme="minorHAnsi" w:hAnsiTheme="minorHAnsi"/>
        </w:rPr>
        <w:t xml:space="preserve"> in terms of both physical and mental health, are properly supported in school so that they can play a full and active role in school life, remain healthy and achieve their academic potential.</w:t>
      </w:r>
    </w:p>
    <w:p w14:paraId="34D186A2" w14:textId="77777777" w:rsidR="008002DE" w:rsidRDefault="008002DE" w:rsidP="002B6920">
      <w:pPr>
        <w:rPr>
          <w:rFonts w:asciiTheme="minorHAnsi" w:hAnsiTheme="minorHAnsi"/>
          <w:u w:val="single"/>
        </w:rPr>
      </w:pPr>
    </w:p>
    <w:p w14:paraId="5A19157F" w14:textId="77777777" w:rsidR="00C0321E" w:rsidRDefault="00C0321E" w:rsidP="003221EE">
      <w:pPr>
        <w:pStyle w:val="ListParagraph"/>
        <w:numPr>
          <w:ilvl w:val="0"/>
          <w:numId w:val="20"/>
        </w:numPr>
        <w:rPr>
          <w:rFonts w:asciiTheme="minorHAnsi" w:hAnsiTheme="minorHAnsi"/>
          <w:u w:val="single"/>
        </w:rPr>
      </w:pPr>
      <w:r w:rsidRPr="001A1A31">
        <w:rPr>
          <w:rFonts w:asciiTheme="minorHAnsi" w:hAnsiTheme="minorHAnsi"/>
          <w:u w:val="single"/>
        </w:rPr>
        <w:t>Catering</w:t>
      </w:r>
    </w:p>
    <w:p w14:paraId="0F5A91E4" w14:textId="77777777" w:rsidR="001E17C8" w:rsidRDefault="001E17C8" w:rsidP="001E17C8">
      <w:pPr>
        <w:pStyle w:val="ListParagraph"/>
        <w:ind w:left="360"/>
        <w:rPr>
          <w:rFonts w:asciiTheme="minorHAnsi" w:hAnsiTheme="minorHAnsi"/>
          <w:u w:val="single"/>
        </w:rPr>
      </w:pPr>
    </w:p>
    <w:p w14:paraId="209B88C2" w14:textId="77777777" w:rsidR="007D7E41" w:rsidRDefault="001E17C8" w:rsidP="001E17C8">
      <w:pPr>
        <w:pStyle w:val="ListParagraph"/>
        <w:ind w:left="0"/>
        <w:rPr>
          <w:rFonts w:asciiTheme="minorHAnsi" w:hAnsiTheme="minorHAnsi"/>
        </w:rPr>
      </w:pPr>
      <w:r w:rsidRPr="001E17C8">
        <w:rPr>
          <w:rFonts w:asciiTheme="minorHAnsi" w:hAnsiTheme="minorHAnsi"/>
        </w:rPr>
        <w:t>All food businesses (including school caterers)</w:t>
      </w:r>
      <w:r w:rsidR="007D7E41">
        <w:rPr>
          <w:rFonts w:asciiTheme="minorHAnsi" w:hAnsiTheme="minorHAnsi"/>
        </w:rPr>
        <w:t xml:space="preserve"> </w:t>
      </w:r>
      <w:r w:rsidRPr="001E17C8">
        <w:rPr>
          <w:rFonts w:asciiTheme="minorHAnsi" w:hAnsiTheme="minorHAnsi"/>
        </w:rPr>
        <w:t>must follow the Food Information Regulations</w:t>
      </w:r>
      <w:r>
        <w:rPr>
          <w:rFonts w:asciiTheme="minorHAnsi" w:hAnsiTheme="minorHAnsi"/>
        </w:rPr>
        <w:t xml:space="preserve"> </w:t>
      </w:r>
      <w:r w:rsidRPr="001E17C8">
        <w:rPr>
          <w:rFonts w:asciiTheme="minorHAnsi" w:hAnsiTheme="minorHAnsi"/>
        </w:rPr>
        <w:t>2014 which states that allergen information</w:t>
      </w:r>
      <w:r>
        <w:rPr>
          <w:rFonts w:asciiTheme="minorHAnsi" w:hAnsiTheme="minorHAnsi"/>
        </w:rPr>
        <w:t xml:space="preserve"> </w:t>
      </w:r>
      <w:r w:rsidRPr="001E17C8">
        <w:rPr>
          <w:rFonts w:asciiTheme="minorHAnsi" w:hAnsiTheme="minorHAnsi"/>
        </w:rPr>
        <w:t>relating to the ‘Top 14’ allergens must be</w:t>
      </w:r>
      <w:r>
        <w:rPr>
          <w:rFonts w:asciiTheme="minorHAnsi" w:hAnsiTheme="minorHAnsi"/>
        </w:rPr>
        <w:t xml:space="preserve"> </w:t>
      </w:r>
      <w:r w:rsidRPr="001E17C8">
        <w:rPr>
          <w:rFonts w:asciiTheme="minorHAnsi" w:hAnsiTheme="minorHAnsi"/>
        </w:rPr>
        <w:t>available for all food products.</w:t>
      </w:r>
      <w:r>
        <w:rPr>
          <w:rFonts w:asciiTheme="minorHAnsi" w:hAnsiTheme="minorHAnsi"/>
        </w:rPr>
        <w:t xml:space="preserve">  </w:t>
      </w:r>
    </w:p>
    <w:p w14:paraId="09DA4569" w14:textId="77777777" w:rsidR="007D7E41" w:rsidRDefault="007D7E41" w:rsidP="001E17C8">
      <w:pPr>
        <w:pStyle w:val="ListParagraph"/>
        <w:ind w:left="0"/>
        <w:rPr>
          <w:rFonts w:asciiTheme="minorHAnsi" w:hAnsiTheme="minorHAnsi"/>
        </w:rPr>
      </w:pPr>
    </w:p>
    <w:p w14:paraId="15A572D6" w14:textId="77777777" w:rsidR="001E17C8" w:rsidRPr="001E17C8" w:rsidRDefault="001E17C8" w:rsidP="001E17C8">
      <w:pPr>
        <w:pStyle w:val="ListParagraph"/>
        <w:ind w:left="0"/>
        <w:rPr>
          <w:rFonts w:asciiTheme="minorHAnsi" w:hAnsiTheme="minorHAnsi"/>
        </w:rPr>
      </w:pPr>
      <w:r>
        <w:rPr>
          <w:rFonts w:asciiTheme="minorHAnsi" w:hAnsiTheme="minorHAnsi"/>
        </w:rPr>
        <w:t xml:space="preserve">The school menu </w:t>
      </w:r>
      <w:r w:rsidR="007D7E41">
        <w:rPr>
          <w:rFonts w:asciiTheme="minorHAnsi" w:hAnsiTheme="minorHAnsi"/>
        </w:rPr>
        <w:t>is available for parents to view in weekly/fortnightly/monthly advance with all ingredients l</w:t>
      </w:r>
      <w:r w:rsidR="00E21AE3">
        <w:rPr>
          <w:rFonts w:asciiTheme="minorHAnsi" w:hAnsiTheme="minorHAnsi"/>
        </w:rPr>
        <w:t>isted and allergens highlighted.</w:t>
      </w:r>
    </w:p>
    <w:p w14:paraId="07333D3C" w14:textId="77777777" w:rsidR="007C34CA" w:rsidRDefault="007C34CA" w:rsidP="007C34CA">
      <w:pPr>
        <w:pStyle w:val="ListParagraph"/>
        <w:ind w:left="360"/>
        <w:rPr>
          <w:rFonts w:asciiTheme="minorHAnsi" w:hAnsiTheme="minorHAnsi"/>
          <w:u w:val="single"/>
        </w:rPr>
      </w:pPr>
    </w:p>
    <w:p w14:paraId="53C0D0D5" w14:textId="77777777" w:rsidR="001E17C8" w:rsidRDefault="007C34CA" w:rsidP="007C34CA">
      <w:pPr>
        <w:rPr>
          <w:rFonts w:asciiTheme="minorHAnsi" w:hAnsiTheme="minorHAnsi"/>
        </w:rPr>
      </w:pPr>
      <w:r w:rsidRPr="007C34CA">
        <w:rPr>
          <w:rFonts w:asciiTheme="minorHAnsi" w:hAnsiTheme="minorHAnsi"/>
        </w:rPr>
        <w:t xml:space="preserve">The </w:t>
      </w:r>
      <w:r w:rsidR="00E21AE3">
        <w:rPr>
          <w:rFonts w:asciiTheme="minorHAnsi" w:hAnsiTheme="minorHAnsi"/>
        </w:rPr>
        <w:t xml:space="preserve">Administrative Assistants / Catering Company </w:t>
      </w:r>
      <w:r w:rsidRPr="007C34CA">
        <w:rPr>
          <w:rFonts w:asciiTheme="minorHAnsi" w:hAnsiTheme="minorHAnsi"/>
        </w:rPr>
        <w:t xml:space="preserve">will inform the </w:t>
      </w:r>
      <w:r w:rsidR="00E21AE3">
        <w:rPr>
          <w:rFonts w:asciiTheme="minorHAnsi" w:hAnsiTheme="minorHAnsi"/>
        </w:rPr>
        <w:t>on-site kitchen staff</w:t>
      </w:r>
      <w:r w:rsidRPr="00123719">
        <w:rPr>
          <w:rFonts w:asciiTheme="minorHAnsi" w:hAnsiTheme="minorHAnsi"/>
          <w:i/>
          <w:iCs/>
          <w:lang w:val="en-US"/>
        </w:rPr>
        <w:t xml:space="preserve"> </w:t>
      </w:r>
      <w:r w:rsidRPr="007C34CA">
        <w:rPr>
          <w:rFonts w:asciiTheme="minorHAnsi" w:hAnsiTheme="minorHAnsi"/>
        </w:rPr>
        <w:t xml:space="preserve">of </w:t>
      </w:r>
      <w:r w:rsidR="00F66D27">
        <w:rPr>
          <w:rFonts w:asciiTheme="minorHAnsi" w:hAnsiTheme="minorHAnsi"/>
        </w:rPr>
        <w:t>pupil</w:t>
      </w:r>
      <w:r w:rsidRPr="007C34CA">
        <w:rPr>
          <w:rFonts w:asciiTheme="minorHAnsi" w:hAnsiTheme="minorHAnsi"/>
        </w:rPr>
        <w:t xml:space="preserve">s with </w:t>
      </w:r>
      <w:r w:rsidR="002B6920">
        <w:rPr>
          <w:rFonts w:asciiTheme="minorHAnsi" w:hAnsiTheme="minorHAnsi"/>
        </w:rPr>
        <w:t>food</w:t>
      </w:r>
      <w:r w:rsidRPr="007C34CA">
        <w:rPr>
          <w:rFonts w:asciiTheme="minorHAnsi" w:hAnsiTheme="minorHAnsi"/>
        </w:rPr>
        <w:t xml:space="preserve"> allergies</w:t>
      </w:r>
      <w:r w:rsidR="001E17C8">
        <w:rPr>
          <w:rFonts w:asciiTheme="minorHAnsi" w:hAnsiTheme="minorHAnsi"/>
        </w:rPr>
        <w:t>.</w:t>
      </w:r>
    </w:p>
    <w:p w14:paraId="27185166" w14:textId="77777777" w:rsidR="001E17C8" w:rsidRDefault="001E17C8" w:rsidP="007C34CA">
      <w:pPr>
        <w:rPr>
          <w:rFonts w:asciiTheme="minorHAnsi" w:hAnsiTheme="minorHAnsi"/>
        </w:rPr>
      </w:pPr>
    </w:p>
    <w:p w14:paraId="6AF77D9C" w14:textId="77777777" w:rsidR="007C34CA" w:rsidRDefault="00B97A12" w:rsidP="007C34CA">
      <w:pPr>
        <w:rPr>
          <w:rFonts w:asciiTheme="minorHAnsi" w:hAnsiTheme="minorHAnsi"/>
        </w:rPr>
      </w:pPr>
      <w:r>
        <w:rPr>
          <w:rFonts w:asciiTheme="minorHAnsi" w:hAnsiTheme="minorHAnsi"/>
        </w:rPr>
        <w:t xml:space="preserve">The school adheres to the following </w:t>
      </w:r>
      <w:hyperlink r:id="rId16" w:history="1">
        <w:r w:rsidR="007C34CA" w:rsidRPr="00B97A12">
          <w:rPr>
            <w:rStyle w:val="Hyperlink"/>
            <w:rFonts w:asciiTheme="minorHAnsi" w:hAnsiTheme="minorHAnsi"/>
          </w:rPr>
          <w:t xml:space="preserve">Department of Health </w:t>
        </w:r>
        <w:r w:rsidRPr="00B97A12">
          <w:rPr>
            <w:rStyle w:val="Hyperlink"/>
            <w:rFonts w:asciiTheme="minorHAnsi" w:hAnsiTheme="minorHAnsi"/>
          </w:rPr>
          <w:t>guidance</w:t>
        </w:r>
      </w:hyperlink>
      <w:r>
        <w:rPr>
          <w:rFonts w:asciiTheme="minorHAnsi" w:hAnsiTheme="minorHAnsi"/>
        </w:rPr>
        <w:t xml:space="preserve"> </w:t>
      </w:r>
      <w:r w:rsidR="007C34CA" w:rsidRPr="007C34CA">
        <w:rPr>
          <w:rFonts w:asciiTheme="minorHAnsi" w:hAnsiTheme="minorHAnsi"/>
        </w:rPr>
        <w:t xml:space="preserve">recommendations: </w:t>
      </w:r>
    </w:p>
    <w:p w14:paraId="339AB56B" w14:textId="77777777" w:rsidR="00B97A12" w:rsidRDefault="00B97A12" w:rsidP="007C34CA">
      <w:pPr>
        <w:rPr>
          <w:rFonts w:asciiTheme="minorHAnsi" w:hAnsiTheme="minorHAnsi"/>
        </w:rPr>
      </w:pPr>
    </w:p>
    <w:p w14:paraId="512EAB80"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 xml:space="preserve">Bottles, other drinks and lunch boxes provided by parents for </w:t>
      </w:r>
      <w:r w:rsidR="00F66D27">
        <w:rPr>
          <w:rFonts w:asciiTheme="minorHAnsi" w:hAnsiTheme="minorHAnsi"/>
        </w:rPr>
        <w:t>pupil</w:t>
      </w:r>
      <w:r w:rsidRPr="007C34CA">
        <w:rPr>
          <w:rFonts w:asciiTheme="minorHAnsi" w:hAnsiTheme="minorHAnsi"/>
        </w:rPr>
        <w:t xml:space="preserve">s with food allergies should be clearly labelled with the name of the child for whom they are intended. </w:t>
      </w:r>
    </w:p>
    <w:p w14:paraId="06764158"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 xml:space="preserve">If </w:t>
      </w:r>
      <w:r w:rsidR="003F4F86">
        <w:rPr>
          <w:rFonts w:asciiTheme="minorHAnsi" w:hAnsiTheme="minorHAnsi"/>
        </w:rPr>
        <w:t xml:space="preserve">School meals are ordered </w:t>
      </w:r>
      <w:r w:rsidR="00E21AE3">
        <w:rPr>
          <w:rFonts w:asciiTheme="minorHAnsi" w:hAnsiTheme="minorHAnsi"/>
        </w:rPr>
        <w:t>via the School Catering provider</w:t>
      </w:r>
      <w:r w:rsidRPr="007C34CA">
        <w:rPr>
          <w:rFonts w:asciiTheme="minorHAnsi" w:hAnsiTheme="minorHAnsi"/>
        </w:rPr>
        <w:t xml:space="preserve">, parents should check the appropriateness of foods by </w:t>
      </w:r>
      <w:r w:rsidR="00E21AE3">
        <w:rPr>
          <w:rFonts w:asciiTheme="minorHAnsi" w:hAnsiTheme="minorHAnsi"/>
        </w:rPr>
        <w:t>consulting with the company directly</w:t>
      </w:r>
      <w:r w:rsidRPr="007C34CA">
        <w:rPr>
          <w:rFonts w:asciiTheme="minorHAnsi" w:hAnsiTheme="minorHAnsi"/>
        </w:rPr>
        <w:t xml:space="preserve">. </w:t>
      </w:r>
    </w:p>
    <w:p w14:paraId="01B57968"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 xml:space="preserve">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 warm soapy water) of food preparation areas and utensils. For further information, parents/carers are encouraged to liaise with the Catering Manager. </w:t>
      </w:r>
    </w:p>
    <w:p w14:paraId="29FF333F"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 xml:space="preserve">Food should not be given to </w:t>
      </w:r>
      <w:r w:rsidR="00B97A12">
        <w:rPr>
          <w:rFonts w:asciiTheme="minorHAnsi" w:hAnsiTheme="minorHAnsi"/>
        </w:rPr>
        <w:t xml:space="preserve">primary school age </w:t>
      </w:r>
      <w:r w:rsidRPr="007C34CA">
        <w:rPr>
          <w:rFonts w:asciiTheme="minorHAnsi" w:hAnsiTheme="minorHAnsi"/>
        </w:rPr>
        <w:t xml:space="preserve">food-allergic children without parental engagement and permission (e.g. birthday parties, food treats). </w:t>
      </w:r>
    </w:p>
    <w:p w14:paraId="3E5DAEA9"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 xml:space="preserve">Foods containing nuts are discouraged from being brought in to school. </w:t>
      </w:r>
    </w:p>
    <w:p w14:paraId="2B0271C5" w14:textId="77777777" w:rsidR="007C34CA" w:rsidRPr="007C34CA" w:rsidRDefault="007C34CA" w:rsidP="007C34CA">
      <w:pPr>
        <w:pStyle w:val="ListParagraph"/>
        <w:numPr>
          <w:ilvl w:val="0"/>
          <w:numId w:val="12"/>
        </w:numPr>
        <w:rPr>
          <w:rFonts w:asciiTheme="minorHAnsi" w:hAnsiTheme="minorHAnsi"/>
        </w:rPr>
      </w:pPr>
      <w:r w:rsidRPr="007C34CA">
        <w:rPr>
          <w:rFonts w:asciiTheme="minorHAnsi" w:hAnsiTheme="minorHAnsi"/>
        </w:rPr>
        <w:t>Use of food in crafts, cooking classes, science experiments and special events (e.g. fetes, assemblies, cultural events) needs to be considered and may need to be restricted/risk assessed depending on the allergies of particular children and their age.</w:t>
      </w:r>
    </w:p>
    <w:p w14:paraId="17D36D62" w14:textId="1772F624" w:rsidR="002F68FB" w:rsidRDefault="002F68FB" w:rsidP="002F68FB">
      <w:pPr>
        <w:pStyle w:val="ListParagraph"/>
        <w:ind w:left="360"/>
        <w:rPr>
          <w:rFonts w:asciiTheme="minorHAnsi" w:hAnsiTheme="minorHAnsi"/>
          <w:u w:val="single"/>
        </w:rPr>
      </w:pPr>
    </w:p>
    <w:p w14:paraId="30598025" w14:textId="0A3AD765" w:rsidR="00505D7F" w:rsidRDefault="00505D7F" w:rsidP="002F68FB">
      <w:pPr>
        <w:pStyle w:val="ListParagraph"/>
        <w:ind w:left="360"/>
        <w:rPr>
          <w:rFonts w:asciiTheme="minorHAnsi" w:hAnsiTheme="minorHAnsi"/>
          <w:u w:val="single"/>
        </w:rPr>
      </w:pPr>
    </w:p>
    <w:p w14:paraId="0E65F97D" w14:textId="004DEA2A" w:rsidR="00505D7F" w:rsidRDefault="00505D7F" w:rsidP="002F68FB">
      <w:pPr>
        <w:pStyle w:val="ListParagraph"/>
        <w:ind w:left="360"/>
        <w:rPr>
          <w:rFonts w:asciiTheme="minorHAnsi" w:hAnsiTheme="minorHAnsi"/>
          <w:u w:val="single"/>
        </w:rPr>
      </w:pPr>
    </w:p>
    <w:p w14:paraId="481D0BD3" w14:textId="77777777" w:rsidR="00505D7F" w:rsidRPr="001A1A31" w:rsidRDefault="00505D7F" w:rsidP="002F68FB">
      <w:pPr>
        <w:pStyle w:val="ListParagraph"/>
        <w:ind w:left="360"/>
        <w:rPr>
          <w:rFonts w:asciiTheme="minorHAnsi" w:hAnsiTheme="minorHAnsi"/>
          <w:u w:val="single"/>
        </w:rPr>
      </w:pPr>
    </w:p>
    <w:p w14:paraId="251801C6" w14:textId="77777777" w:rsidR="00C0321E" w:rsidRDefault="00C0321E" w:rsidP="003221EE">
      <w:pPr>
        <w:pStyle w:val="ListParagraph"/>
        <w:numPr>
          <w:ilvl w:val="0"/>
          <w:numId w:val="20"/>
        </w:numPr>
        <w:rPr>
          <w:rFonts w:asciiTheme="minorHAnsi" w:hAnsiTheme="minorHAnsi"/>
          <w:u w:val="single"/>
        </w:rPr>
      </w:pPr>
      <w:r w:rsidRPr="001A1A31">
        <w:rPr>
          <w:rFonts w:asciiTheme="minorHAnsi" w:hAnsiTheme="minorHAnsi"/>
          <w:u w:val="single"/>
        </w:rPr>
        <w:lastRenderedPageBreak/>
        <w:t xml:space="preserve">School trips </w:t>
      </w:r>
    </w:p>
    <w:p w14:paraId="2508D31C" w14:textId="77777777" w:rsidR="00B13741" w:rsidRDefault="00B13741" w:rsidP="00B13741">
      <w:pPr>
        <w:pStyle w:val="ListParagraph"/>
        <w:ind w:left="360"/>
        <w:rPr>
          <w:rFonts w:asciiTheme="minorHAnsi" w:hAnsiTheme="minorHAnsi"/>
          <w:u w:val="single"/>
        </w:rPr>
      </w:pPr>
    </w:p>
    <w:p w14:paraId="5E97AC44" w14:textId="75699072" w:rsidR="00145626" w:rsidRDefault="00B13741" w:rsidP="00E4760E">
      <w:pPr>
        <w:rPr>
          <w:rFonts w:asciiTheme="minorHAnsi" w:hAnsiTheme="minorHAnsi"/>
          <w:lang w:val="en-US"/>
        </w:rPr>
      </w:pPr>
      <w:r w:rsidRPr="00B13741">
        <w:rPr>
          <w:rFonts w:asciiTheme="minorHAnsi" w:hAnsiTheme="minorHAnsi"/>
          <w:lang w:val="en-US"/>
        </w:rPr>
        <w:t xml:space="preserve">Staff leading school trips will ensure they carry all relevant emergency supplies. Trip leaders will check that all </w:t>
      </w:r>
      <w:r w:rsidR="00F66D27">
        <w:rPr>
          <w:rFonts w:asciiTheme="minorHAnsi" w:hAnsiTheme="minorHAnsi"/>
          <w:lang w:val="en-US"/>
        </w:rPr>
        <w:t>pupil</w:t>
      </w:r>
      <w:r w:rsidRPr="00B13741">
        <w:rPr>
          <w:rFonts w:asciiTheme="minorHAnsi" w:hAnsiTheme="minorHAnsi"/>
          <w:lang w:val="en-US"/>
        </w:rPr>
        <w:t xml:space="preserve">s with medical conditions, including allergies, </w:t>
      </w:r>
      <w:r w:rsidR="003F4F86">
        <w:rPr>
          <w:rFonts w:asciiTheme="minorHAnsi" w:hAnsiTheme="minorHAnsi"/>
          <w:lang w:val="en-US"/>
        </w:rPr>
        <w:t xml:space="preserve">have the necessary </w:t>
      </w:r>
      <w:r w:rsidR="003F4F86" w:rsidRPr="00B13741">
        <w:rPr>
          <w:rFonts w:asciiTheme="minorHAnsi" w:hAnsiTheme="minorHAnsi"/>
          <w:lang w:val="en-US"/>
        </w:rPr>
        <w:t>medication</w:t>
      </w:r>
      <w:r w:rsidR="003F4F86">
        <w:rPr>
          <w:rFonts w:asciiTheme="minorHAnsi" w:hAnsiTheme="minorHAnsi"/>
          <w:lang w:val="en-US"/>
        </w:rPr>
        <w:t xml:space="preserve"> with the nominated First Aider</w:t>
      </w:r>
      <w:r w:rsidR="002C09BC">
        <w:rPr>
          <w:rFonts w:asciiTheme="minorHAnsi" w:hAnsiTheme="minorHAnsi"/>
          <w:lang w:val="en-US"/>
        </w:rPr>
        <w:t xml:space="preserve"> </w:t>
      </w:r>
      <w:r w:rsidR="002C09BC" w:rsidRPr="00505D7F">
        <w:rPr>
          <w:rFonts w:asciiTheme="minorHAnsi" w:hAnsiTheme="minorHAnsi"/>
          <w:lang w:val="en-US"/>
        </w:rPr>
        <w:t>who will act as a secondary responsible person to confirm all medication is taken on the visit</w:t>
      </w:r>
      <w:r w:rsidRPr="00505D7F">
        <w:rPr>
          <w:rFonts w:asciiTheme="minorHAnsi" w:hAnsiTheme="minorHAnsi"/>
          <w:lang w:val="en-US"/>
        </w:rPr>
        <w:t>.</w:t>
      </w:r>
      <w:r w:rsidRPr="00B13741">
        <w:rPr>
          <w:rFonts w:asciiTheme="minorHAnsi" w:hAnsiTheme="minorHAnsi"/>
          <w:lang w:val="en-US"/>
        </w:rPr>
        <w:t xml:space="preserve"> </w:t>
      </w:r>
    </w:p>
    <w:p w14:paraId="7BB89766" w14:textId="77777777" w:rsidR="003F4F86" w:rsidRDefault="003F4F86" w:rsidP="00E4760E">
      <w:pPr>
        <w:rPr>
          <w:rFonts w:asciiTheme="minorHAnsi" w:hAnsiTheme="minorHAnsi"/>
          <w:lang w:val="en-US"/>
        </w:rPr>
      </w:pPr>
    </w:p>
    <w:p w14:paraId="73951711" w14:textId="77777777" w:rsidR="00145626" w:rsidRDefault="00145626" w:rsidP="00E4760E">
      <w:pPr>
        <w:rPr>
          <w:rFonts w:asciiTheme="minorHAnsi" w:hAnsiTheme="minorHAnsi"/>
          <w:color w:val="212338"/>
        </w:rPr>
      </w:pPr>
      <w:r w:rsidRPr="00145626">
        <w:rPr>
          <w:rFonts w:asciiTheme="minorHAnsi" w:hAnsiTheme="minorHAnsi"/>
          <w:color w:val="212338"/>
        </w:rPr>
        <w:t xml:space="preserve">All the activities on </w:t>
      </w:r>
      <w:r w:rsidR="00183B5E">
        <w:rPr>
          <w:rFonts w:asciiTheme="minorHAnsi" w:hAnsiTheme="minorHAnsi"/>
          <w:color w:val="212338"/>
        </w:rPr>
        <w:t>the</w:t>
      </w:r>
      <w:r w:rsidRPr="00145626">
        <w:rPr>
          <w:rFonts w:asciiTheme="minorHAnsi" w:hAnsiTheme="minorHAnsi"/>
          <w:color w:val="212338"/>
        </w:rPr>
        <w:t xml:space="preserve"> school trip </w:t>
      </w:r>
      <w:r w:rsidR="00183B5E">
        <w:rPr>
          <w:rFonts w:asciiTheme="minorHAnsi" w:hAnsiTheme="minorHAnsi"/>
          <w:color w:val="212338"/>
        </w:rPr>
        <w:t>will</w:t>
      </w:r>
      <w:r w:rsidRPr="00145626">
        <w:rPr>
          <w:rFonts w:asciiTheme="minorHAnsi" w:hAnsiTheme="minorHAnsi"/>
          <w:color w:val="212338"/>
        </w:rPr>
        <w:t xml:space="preserve"> be risk assessed to see if they pose a threat to allergic pupils and alternative activities planned to ensure inclusion.</w:t>
      </w:r>
    </w:p>
    <w:p w14:paraId="39A2E07C" w14:textId="77777777" w:rsidR="001306D6" w:rsidRPr="00145626" w:rsidRDefault="001306D6" w:rsidP="00E4760E">
      <w:pPr>
        <w:rPr>
          <w:rFonts w:asciiTheme="minorHAnsi" w:hAnsiTheme="minorHAnsi"/>
          <w:lang w:val="en-US"/>
        </w:rPr>
      </w:pPr>
    </w:p>
    <w:p w14:paraId="388AD1E2" w14:textId="77777777" w:rsidR="001306D6" w:rsidRPr="001306D6" w:rsidRDefault="00145626" w:rsidP="00E4760E">
      <w:pPr>
        <w:pStyle w:val="NormalWeb"/>
        <w:shd w:val="clear" w:color="auto" w:fill="FFFFFF"/>
        <w:spacing w:before="0" w:beforeAutospacing="0" w:after="150" w:afterAutospacing="0"/>
        <w:rPr>
          <w:rFonts w:asciiTheme="minorHAnsi" w:hAnsiTheme="minorHAnsi"/>
          <w:color w:val="212338"/>
        </w:rPr>
      </w:pPr>
      <w:r w:rsidRPr="00145626">
        <w:rPr>
          <w:rFonts w:asciiTheme="minorHAnsi" w:hAnsiTheme="minorHAnsi"/>
          <w:color w:val="000000"/>
        </w:rPr>
        <w:t>Overnight school trips may be possible with careful planning</w:t>
      </w:r>
      <w:r w:rsidR="001306D6">
        <w:rPr>
          <w:rFonts w:asciiTheme="minorHAnsi" w:hAnsiTheme="minorHAnsi"/>
          <w:color w:val="000000"/>
        </w:rPr>
        <w:t xml:space="preserve"> </w:t>
      </w:r>
      <w:r w:rsidR="001306D6">
        <w:rPr>
          <w:rFonts w:asciiTheme="minorHAnsi" w:hAnsiTheme="minorHAnsi"/>
          <w:color w:val="212338"/>
        </w:rPr>
        <w:t>and a</w:t>
      </w:r>
      <w:r w:rsidR="001306D6" w:rsidRPr="00145626">
        <w:rPr>
          <w:rFonts w:asciiTheme="minorHAnsi" w:hAnsiTheme="minorHAnsi"/>
          <w:color w:val="212338"/>
        </w:rPr>
        <w:t xml:space="preserve"> meeting for parents with the lead member of staff planning the trip </w:t>
      </w:r>
      <w:r w:rsidR="001306D6">
        <w:rPr>
          <w:rFonts w:asciiTheme="minorHAnsi" w:hAnsiTheme="minorHAnsi"/>
          <w:color w:val="212338"/>
        </w:rPr>
        <w:t>should be arranged</w:t>
      </w:r>
      <w:r w:rsidR="001306D6" w:rsidRPr="00145626">
        <w:rPr>
          <w:rFonts w:asciiTheme="minorHAnsi" w:hAnsiTheme="minorHAnsi"/>
          <w:color w:val="212338"/>
        </w:rPr>
        <w:t xml:space="preserve">. </w:t>
      </w:r>
      <w:r w:rsidRPr="001306D6">
        <w:rPr>
          <w:rFonts w:asciiTheme="minorHAnsi" w:hAnsiTheme="minorHAnsi"/>
          <w:color w:val="000000"/>
        </w:rPr>
        <w:t>Staff at the venue for an overnight school trip should be briefed early on that an allergic child is attending and will need appropriate food (if provided by the venue).</w:t>
      </w:r>
    </w:p>
    <w:p w14:paraId="40A2A6F7" w14:textId="77777777" w:rsidR="001306D6" w:rsidRPr="001306D6" w:rsidRDefault="001306D6" w:rsidP="00E4760E">
      <w:pPr>
        <w:shd w:val="clear" w:color="auto" w:fill="FFFFFF"/>
        <w:spacing w:before="100" w:beforeAutospacing="1" w:after="100" w:afterAutospacing="1"/>
        <w:rPr>
          <w:rFonts w:asciiTheme="minorHAnsi" w:hAnsiTheme="minorHAnsi"/>
          <w:color w:val="000000"/>
        </w:rPr>
      </w:pPr>
      <w:r w:rsidRPr="001306D6">
        <w:rPr>
          <w:rFonts w:asciiTheme="minorHAnsi" w:hAnsiTheme="minorHAnsi"/>
          <w:color w:val="000000"/>
        </w:rPr>
        <w:t>Sporting E</w:t>
      </w:r>
      <w:r w:rsidR="00474311">
        <w:rPr>
          <w:rFonts w:asciiTheme="minorHAnsi" w:hAnsiTheme="minorHAnsi"/>
          <w:color w:val="000000"/>
        </w:rPr>
        <w:t>xcursions</w:t>
      </w:r>
    </w:p>
    <w:p w14:paraId="3AEC1FBB" w14:textId="77777777" w:rsidR="00145626" w:rsidRPr="00145626" w:rsidRDefault="00145626" w:rsidP="00E4760E">
      <w:pPr>
        <w:shd w:val="clear" w:color="auto" w:fill="FFFFFF"/>
        <w:spacing w:before="100" w:beforeAutospacing="1" w:after="100" w:afterAutospacing="1"/>
        <w:rPr>
          <w:rFonts w:asciiTheme="minorHAnsi" w:hAnsiTheme="minorHAnsi"/>
          <w:color w:val="212338"/>
        </w:rPr>
      </w:pPr>
      <w:r w:rsidRPr="001306D6">
        <w:rPr>
          <w:rFonts w:asciiTheme="minorHAnsi" w:hAnsiTheme="minorHAnsi"/>
          <w:color w:val="000000"/>
        </w:rPr>
        <w:t>Allergic children should have every opportunity to attend sports trips to other schools.</w:t>
      </w:r>
      <w:r w:rsidR="001306D6">
        <w:rPr>
          <w:rFonts w:asciiTheme="minorHAnsi" w:hAnsiTheme="minorHAnsi"/>
          <w:color w:val="212338"/>
        </w:rPr>
        <w:t xml:space="preserve"> </w:t>
      </w:r>
      <w:r w:rsidRPr="00145626">
        <w:rPr>
          <w:rFonts w:asciiTheme="minorHAnsi" w:hAnsiTheme="minorHAnsi"/>
          <w:color w:val="000000"/>
        </w:rPr>
        <w:t xml:space="preserve">The school </w:t>
      </w:r>
      <w:r w:rsidR="00127E84">
        <w:rPr>
          <w:rFonts w:asciiTheme="minorHAnsi" w:hAnsiTheme="minorHAnsi"/>
          <w:color w:val="000000"/>
        </w:rPr>
        <w:t>will</w:t>
      </w:r>
      <w:r w:rsidRPr="00145626">
        <w:rPr>
          <w:rFonts w:asciiTheme="minorHAnsi" w:hAnsiTheme="minorHAnsi"/>
          <w:color w:val="000000"/>
        </w:rPr>
        <w:t xml:space="preserve"> ensure that </w:t>
      </w:r>
      <w:r w:rsidR="00127E84">
        <w:rPr>
          <w:rFonts w:asciiTheme="minorHAnsi" w:hAnsiTheme="minorHAnsi"/>
          <w:color w:val="000000"/>
        </w:rPr>
        <w:t xml:space="preserve">the </w:t>
      </w:r>
      <w:r w:rsidR="003F4F86">
        <w:rPr>
          <w:rFonts w:asciiTheme="minorHAnsi" w:hAnsiTheme="minorHAnsi"/>
          <w:color w:val="000000"/>
        </w:rPr>
        <w:t>visit leaders</w:t>
      </w:r>
      <w:r w:rsidRPr="00145626">
        <w:rPr>
          <w:rFonts w:asciiTheme="minorHAnsi" w:hAnsiTheme="minorHAnsi"/>
          <w:color w:val="000000"/>
        </w:rPr>
        <w:t xml:space="preserve"> are fully aware of the situation.</w:t>
      </w:r>
      <w:r w:rsidR="001306D6">
        <w:rPr>
          <w:rFonts w:asciiTheme="minorHAnsi" w:hAnsiTheme="minorHAnsi"/>
          <w:color w:val="212338"/>
        </w:rPr>
        <w:t xml:space="preserve"> </w:t>
      </w:r>
      <w:r w:rsidRPr="00145626">
        <w:rPr>
          <w:rFonts w:asciiTheme="minorHAnsi" w:hAnsiTheme="minorHAnsi"/>
          <w:color w:val="000000"/>
        </w:rPr>
        <w:t>The school</w:t>
      </w:r>
      <w:r w:rsidR="003F4F86">
        <w:rPr>
          <w:rFonts w:asciiTheme="minorHAnsi" w:hAnsiTheme="minorHAnsi"/>
          <w:color w:val="000000"/>
        </w:rPr>
        <w:t>/venue</w:t>
      </w:r>
      <w:r w:rsidRPr="00145626">
        <w:rPr>
          <w:rFonts w:asciiTheme="minorHAnsi" w:hAnsiTheme="minorHAnsi"/>
          <w:color w:val="000000"/>
        </w:rPr>
        <w:t xml:space="preserve"> being visited</w:t>
      </w:r>
      <w:r w:rsidR="001306D6">
        <w:rPr>
          <w:rFonts w:asciiTheme="minorHAnsi" w:hAnsiTheme="minorHAnsi"/>
          <w:color w:val="000000"/>
        </w:rPr>
        <w:t xml:space="preserve"> </w:t>
      </w:r>
      <w:r w:rsidR="00127E84">
        <w:rPr>
          <w:rFonts w:asciiTheme="minorHAnsi" w:hAnsiTheme="minorHAnsi"/>
          <w:color w:val="000000"/>
        </w:rPr>
        <w:t>will</w:t>
      </w:r>
      <w:r w:rsidR="001306D6">
        <w:rPr>
          <w:rFonts w:asciiTheme="minorHAnsi" w:hAnsiTheme="minorHAnsi"/>
          <w:color w:val="000000"/>
        </w:rPr>
        <w:t xml:space="preserve"> be notified</w:t>
      </w:r>
      <w:r w:rsidRPr="00145626">
        <w:rPr>
          <w:rFonts w:asciiTheme="minorHAnsi" w:hAnsiTheme="minorHAnsi"/>
          <w:color w:val="000000"/>
        </w:rPr>
        <w:t xml:space="preserve"> that a member of the team has an allergy when arranging the fixture</w:t>
      </w:r>
      <w:r w:rsidR="001306D6">
        <w:rPr>
          <w:rFonts w:asciiTheme="minorHAnsi" w:hAnsiTheme="minorHAnsi"/>
          <w:color w:val="000000"/>
        </w:rPr>
        <w:t xml:space="preserve">. </w:t>
      </w:r>
      <w:r w:rsidRPr="00145626">
        <w:rPr>
          <w:rFonts w:asciiTheme="minorHAnsi" w:hAnsiTheme="minorHAnsi"/>
          <w:color w:val="000000"/>
        </w:rPr>
        <w:t xml:space="preserve">A member of staff trained in administering adrenaline </w:t>
      </w:r>
      <w:r w:rsidR="00127E84">
        <w:rPr>
          <w:rFonts w:asciiTheme="minorHAnsi" w:hAnsiTheme="minorHAnsi"/>
          <w:color w:val="000000"/>
        </w:rPr>
        <w:t>will</w:t>
      </w:r>
      <w:r w:rsidRPr="00145626">
        <w:rPr>
          <w:rFonts w:asciiTheme="minorHAnsi" w:hAnsiTheme="minorHAnsi"/>
          <w:color w:val="000000"/>
        </w:rPr>
        <w:t xml:space="preserve"> accompany the team.</w:t>
      </w:r>
      <w:r w:rsidR="001306D6">
        <w:rPr>
          <w:rFonts w:asciiTheme="minorHAnsi" w:hAnsiTheme="minorHAnsi"/>
          <w:color w:val="212338"/>
        </w:rPr>
        <w:t xml:space="preserve"> </w:t>
      </w:r>
      <w:r w:rsidRPr="00145626">
        <w:rPr>
          <w:rFonts w:asciiTheme="minorHAnsi" w:hAnsiTheme="minorHAnsi"/>
          <w:color w:val="000000"/>
        </w:rPr>
        <w:t>If another school feels that they are not equipped to cater for any food-allergic child</w:t>
      </w:r>
      <w:r w:rsidR="001306D6">
        <w:rPr>
          <w:rFonts w:asciiTheme="minorHAnsi" w:hAnsiTheme="minorHAnsi"/>
          <w:color w:val="000000"/>
        </w:rPr>
        <w:t>,</w:t>
      </w:r>
      <w:r w:rsidRPr="00145626">
        <w:rPr>
          <w:rFonts w:asciiTheme="minorHAnsi" w:hAnsiTheme="minorHAnsi"/>
          <w:color w:val="000000"/>
        </w:rPr>
        <w:t xml:space="preserve"> the school </w:t>
      </w:r>
      <w:r w:rsidR="003F4F86" w:rsidRPr="00145626">
        <w:rPr>
          <w:rFonts w:asciiTheme="minorHAnsi" w:hAnsiTheme="minorHAnsi"/>
          <w:color w:val="000000"/>
        </w:rPr>
        <w:t>will arrange</w:t>
      </w:r>
      <w:r w:rsidRPr="00145626">
        <w:rPr>
          <w:rFonts w:asciiTheme="minorHAnsi" w:hAnsiTheme="minorHAnsi"/>
          <w:color w:val="000000"/>
        </w:rPr>
        <w:t xml:space="preserve"> for the child to take </w:t>
      </w:r>
      <w:r w:rsidR="00127E84">
        <w:rPr>
          <w:rFonts w:asciiTheme="minorHAnsi" w:hAnsiTheme="minorHAnsi"/>
          <w:color w:val="000000"/>
        </w:rPr>
        <w:t xml:space="preserve">alternative/their </w:t>
      </w:r>
      <w:r w:rsidRPr="00145626">
        <w:rPr>
          <w:rFonts w:asciiTheme="minorHAnsi" w:hAnsiTheme="minorHAnsi"/>
          <w:color w:val="000000"/>
        </w:rPr>
        <w:t>own food.</w:t>
      </w:r>
    </w:p>
    <w:p w14:paraId="0F8A2626" w14:textId="77777777" w:rsidR="00857DD9" w:rsidRPr="00183B5E" w:rsidRDefault="00145626" w:rsidP="00183B5E">
      <w:pPr>
        <w:pStyle w:val="NormalWeb"/>
        <w:shd w:val="clear" w:color="auto" w:fill="FFFFFF"/>
        <w:spacing w:before="0" w:beforeAutospacing="0" w:after="150" w:afterAutospacing="0"/>
        <w:rPr>
          <w:rFonts w:asciiTheme="minorHAnsi" w:hAnsiTheme="minorHAnsi"/>
          <w:color w:val="212338"/>
        </w:rPr>
      </w:pPr>
      <w:r w:rsidRPr="00145626">
        <w:rPr>
          <w:rFonts w:asciiTheme="minorHAnsi" w:hAnsiTheme="minorHAnsi"/>
          <w:color w:val="212338"/>
        </w:rPr>
        <w:t>Most parents are keen that their children should be included in the full life of the school where possible, and the school will need their co-operation with any special arrangements required.</w:t>
      </w:r>
    </w:p>
    <w:p w14:paraId="41E631C8" w14:textId="77777777" w:rsidR="00857DD9" w:rsidRPr="00857DD9" w:rsidRDefault="00857DD9" w:rsidP="00857DD9">
      <w:pPr>
        <w:pStyle w:val="ListParagraph"/>
        <w:ind w:left="360"/>
        <w:rPr>
          <w:rFonts w:asciiTheme="minorHAnsi" w:hAnsiTheme="minorHAnsi"/>
          <w:u w:val="single"/>
        </w:rPr>
      </w:pPr>
    </w:p>
    <w:p w14:paraId="3710A56A" w14:textId="77777777" w:rsidR="00C0321E" w:rsidRDefault="00C0321E" w:rsidP="003221EE">
      <w:pPr>
        <w:pStyle w:val="ListParagraph"/>
        <w:numPr>
          <w:ilvl w:val="0"/>
          <w:numId w:val="20"/>
        </w:numPr>
        <w:rPr>
          <w:rFonts w:asciiTheme="minorHAnsi" w:hAnsiTheme="minorHAnsi"/>
          <w:u w:val="single"/>
        </w:rPr>
      </w:pPr>
      <w:r w:rsidRPr="001A1A31">
        <w:rPr>
          <w:rFonts w:asciiTheme="minorHAnsi" w:hAnsiTheme="minorHAnsi"/>
          <w:u w:val="single"/>
        </w:rPr>
        <w:t>Allergy awareness</w:t>
      </w:r>
    </w:p>
    <w:p w14:paraId="14A6B298" w14:textId="77777777" w:rsidR="00857DD9" w:rsidRDefault="00857DD9" w:rsidP="00857DD9">
      <w:pPr>
        <w:pStyle w:val="ListParagraph"/>
        <w:ind w:left="360"/>
        <w:rPr>
          <w:rFonts w:asciiTheme="minorHAnsi" w:hAnsiTheme="minorHAnsi"/>
          <w:u w:val="single"/>
        </w:rPr>
      </w:pPr>
    </w:p>
    <w:p w14:paraId="5A1E37F3" w14:textId="77777777" w:rsidR="002716EB" w:rsidRPr="002716EB" w:rsidRDefault="003F4F86" w:rsidP="002716EB">
      <w:pPr>
        <w:rPr>
          <w:rFonts w:asciiTheme="minorHAnsi" w:hAnsiTheme="minorHAnsi"/>
        </w:rPr>
      </w:pPr>
      <w:r>
        <w:rPr>
          <w:rFonts w:asciiTheme="minorHAnsi" w:hAnsiTheme="minorHAnsi"/>
        </w:rPr>
        <w:t>The Humberston C of E Primary</w:t>
      </w:r>
      <w:r w:rsidR="00857DD9">
        <w:rPr>
          <w:rFonts w:asciiTheme="minorHAnsi" w:hAnsiTheme="minorHAnsi"/>
        </w:rPr>
        <w:t xml:space="preserve"> School support</w:t>
      </w:r>
      <w:r w:rsidR="002716EB">
        <w:rPr>
          <w:rFonts w:asciiTheme="minorHAnsi" w:hAnsiTheme="minorHAnsi"/>
        </w:rPr>
        <w:t>s</w:t>
      </w:r>
      <w:r w:rsidR="00857DD9">
        <w:rPr>
          <w:rFonts w:asciiTheme="minorHAnsi" w:hAnsiTheme="minorHAnsi"/>
        </w:rPr>
        <w:t xml:space="preserve"> the approach advocated by </w:t>
      </w:r>
      <w:r w:rsidR="00857DD9" w:rsidRPr="00857DD9">
        <w:rPr>
          <w:rFonts w:asciiTheme="minorHAnsi" w:hAnsiTheme="minorHAnsi"/>
        </w:rPr>
        <w:t>The Anaphylaxis Campaign</w:t>
      </w:r>
      <w:r w:rsidR="00642784">
        <w:rPr>
          <w:rFonts w:asciiTheme="minorHAnsi" w:hAnsiTheme="minorHAnsi"/>
        </w:rPr>
        <w:t xml:space="preserve"> and </w:t>
      </w:r>
      <w:r w:rsidR="00642784" w:rsidRPr="00857DD9">
        <w:rPr>
          <w:rFonts w:asciiTheme="minorHAnsi" w:hAnsiTheme="minorHAnsi"/>
        </w:rPr>
        <w:t xml:space="preserve">Allergy UK </w:t>
      </w:r>
      <w:r w:rsidR="002716EB">
        <w:rPr>
          <w:rFonts w:asciiTheme="minorHAnsi" w:hAnsiTheme="minorHAnsi"/>
        </w:rPr>
        <w:t>towards nut bans/nut free schools. They w</w:t>
      </w:r>
      <w:r w:rsidR="002716EB" w:rsidRPr="002716EB">
        <w:rPr>
          <w:rFonts w:asciiTheme="minorHAnsi" w:hAnsiTheme="minorHAnsi"/>
        </w:rPr>
        <w:t>ould not necessarily support a blanket ban o</w:t>
      </w:r>
      <w:r w:rsidR="002716EB">
        <w:rPr>
          <w:rFonts w:asciiTheme="minorHAnsi" w:hAnsiTheme="minorHAnsi"/>
        </w:rPr>
        <w:t>n</w:t>
      </w:r>
      <w:r w:rsidR="002716EB" w:rsidRPr="002716EB">
        <w:rPr>
          <w:rFonts w:asciiTheme="minorHAnsi" w:hAnsiTheme="minorHAnsi"/>
        </w:rPr>
        <w:t xml:space="preserve"> any particular allergen in any establishment, including in schools. This is because nuts are only one of many allergens that could affect </w:t>
      </w:r>
      <w:r w:rsidR="00F66D27">
        <w:rPr>
          <w:rFonts w:asciiTheme="minorHAnsi" w:hAnsiTheme="minorHAnsi"/>
        </w:rPr>
        <w:t>pupil</w:t>
      </w:r>
      <w:r w:rsidR="002716EB">
        <w:rPr>
          <w:rFonts w:asciiTheme="minorHAnsi" w:hAnsiTheme="minorHAnsi"/>
        </w:rPr>
        <w:t>s</w:t>
      </w:r>
      <w:r w:rsidR="002716EB" w:rsidRPr="002716EB">
        <w:rPr>
          <w:rFonts w:asciiTheme="minorHAnsi" w:hAnsiTheme="minorHAnsi"/>
        </w:rPr>
        <w:t>, and no school could guarantee a truly allergen free environment for a child living with food allergy.</w:t>
      </w:r>
      <w:r w:rsidR="002716EB">
        <w:rPr>
          <w:rFonts w:asciiTheme="minorHAnsi" w:hAnsiTheme="minorHAnsi"/>
        </w:rPr>
        <w:t xml:space="preserve"> They</w:t>
      </w:r>
      <w:r w:rsidR="002716EB" w:rsidRPr="002716EB">
        <w:rPr>
          <w:rFonts w:asciiTheme="minorHAnsi" w:hAnsiTheme="minorHAnsi"/>
        </w:rPr>
        <w:t xml:space="preserve"> advocate instead for schools to adopt a culture of allergy awareness and education</w:t>
      </w:r>
      <w:r w:rsidR="002716EB" w:rsidRPr="002716EB">
        <w:rPr>
          <w:rFonts w:asciiTheme="minorHAnsi" w:hAnsiTheme="minorHAnsi"/>
          <w:i/>
          <w:iCs/>
        </w:rPr>
        <w:t>.</w:t>
      </w:r>
    </w:p>
    <w:p w14:paraId="54555119" w14:textId="77777777" w:rsidR="002716EB" w:rsidRDefault="002716EB" w:rsidP="00857DD9">
      <w:pPr>
        <w:rPr>
          <w:rFonts w:asciiTheme="minorHAnsi" w:hAnsiTheme="minorHAnsi"/>
        </w:rPr>
      </w:pPr>
    </w:p>
    <w:p w14:paraId="68151488" w14:textId="77777777" w:rsidR="002716EB" w:rsidRDefault="002716EB" w:rsidP="00857DD9">
      <w:pPr>
        <w:rPr>
          <w:rFonts w:asciiTheme="minorHAnsi" w:hAnsiTheme="minorHAnsi"/>
        </w:rPr>
      </w:pPr>
      <w:r>
        <w:rPr>
          <w:rFonts w:asciiTheme="minorHAnsi" w:hAnsiTheme="minorHAnsi"/>
        </w:rPr>
        <w:t>A</w:t>
      </w:r>
      <w:r w:rsidR="00857DD9" w:rsidRPr="00857DD9">
        <w:rPr>
          <w:rFonts w:asciiTheme="minorHAnsi" w:hAnsiTheme="minorHAnsi"/>
        </w:rPr>
        <w:t xml:space="preserve"> 'whole school awareness of allergies' is a much better approach, as it </w:t>
      </w:r>
      <w:r>
        <w:rPr>
          <w:rFonts w:asciiTheme="minorHAnsi" w:hAnsiTheme="minorHAnsi"/>
        </w:rPr>
        <w:t>ensures</w:t>
      </w:r>
      <w:r w:rsidR="00857DD9" w:rsidRPr="00857DD9">
        <w:rPr>
          <w:rFonts w:asciiTheme="minorHAnsi" w:hAnsiTheme="minorHAnsi"/>
        </w:rPr>
        <w:t xml:space="preserve"> teachers, </w:t>
      </w:r>
      <w:r w:rsidR="00F66D27">
        <w:rPr>
          <w:rFonts w:asciiTheme="minorHAnsi" w:hAnsiTheme="minorHAnsi"/>
        </w:rPr>
        <w:t>pupil</w:t>
      </w:r>
      <w:r w:rsidR="00857DD9" w:rsidRPr="00857DD9">
        <w:rPr>
          <w:rFonts w:asciiTheme="minorHAnsi" w:hAnsiTheme="minorHAnsi"/>
        </w:rPr>
        <w:t xml:space="preserve">s and all other staff aware of what allergies are, the importance of avoiding the </w:t>
      </w:r>
      <w:r w:rsidR="00F66D27">
        <w:rPr>
          <w:rFonts w:asciiTheme="minorHAnsi" w:hAnsiTheme="minorHAnsi"/>
        </w:rPr>
        <w:t>pupil</w:t>
      </w:r>
      <w:r w:rsidR="00857DD9" w:rsidRPr="00857DD9">
        <w:rPr>
          <w:rFonts w:asciiTheme="minorHAnsi" w:hAnsiTheme="minorHAnsi"/>
        </w:rPr>
        <w:t xml:space="preserve">s’ </w:t>
      </w:r>
      <w:r>
        <w:rPr>
          <w:rFonts w:asciiTheme="minorHAnsi" w:hAnsiTheme="minorHAnsi"/>
        </w:rPr>
        <w:t xml:space="preserve">allergens, </w:t>
      </w:r>
      <w:r w:rsidR="003F4F86">
        <w:rPr>
          <w:rFonts w:asciiTheme="minorHAnsi" w:hAnsiTheme="minorHAnsi"/>
        </w:rPr>
        <w:t>the signs and</w:t>
      </w:r>
      <w:r w:rsidR="00857DD9" w:rsidRPr="00857DD9">
        <w:rPr>
          <w:rFonts w:asciiTheme="minorHAnsi" w:hAnsiTheme="minorHAnsi"/>
        </w:rPr>
        <w:t xml:space="preserve"> symptoms, how to deal with allergic reactions </w:t>
      </w:r>
      <w:r>
        <w:rPr>
          <w:rFonts w:asciiTheme="minorHAnsi" w:hAnsiTheme="minorHAnsi"/>
        </w:rPr>
        <w:t xml:space="preserve">and to ensure policies and </w:t>
      </w:r>
      <w:r w:rsidR="00857DD9" w:rsidRPr="00857DD9">
        <w:rPr>
          <w:rFonts w:asciiTheme="minorHAnsi" w:hAnsiTheme="minorHAnsi"/>
        </w:rPr>
        <w:t>procedures</w:t>
      </w:r>
      <w:r>
        <w:rPr>
          <w:rFonts w:asciiTheme="minorHAnsi" w:hAnsiTheme="minorHAnsi"/>
        </w:rPr>
        <w:t xml:space="preserve"> are in place</w:t>
      </w:r>
      <w:r w:rsidR="00857DD9" w:rsidRPr="00857DD9">
        <w:rPr>
          <w:rFonts w:asciiTheme="minorHAnsi" w:hAnsiTheme="minorHAnsi"/>
        </w:rPr>
        <w:t xml:space="preserve"> to minimise risk. </w:t>
      </w:r>
    </w:p>
    <w:p w14:paraId="6EE42552" w14:textId="77777777" w:rsidR="00FC0DCA" w:rsidRPr="00376AC8" w:rsidRDefault="00FC0DCA" w:rsidP="002C6C0A">
      <w:pPr>
        <w:rPr>
          <w:rFonts w:asciiTheme="minorHAnsi" w:hAnsiTheme="minorHAnsi"/>
        </w:rPr>
      </w:pPr>
    </w:p>
    <w:sectPr w:rsidR="00FC0DCA" w:rsidRPr="00376AC8" w:rsidSect="001260B4">
      <w:headerReference w:type="default" r:id="rId17"/>
      <w:footerReference w:type="even" r:id="rId18"/>
      <w:footerReference w:type="default" r:id="rId1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A9EFD" w14:textId="77777777" w:rsidR="00167228" w:rsidRDefault="00167228" w:rsidP="00665E4F">
      <w:r>
        <w:separator/>
      </w:r>
    </w:p>
  </w:endnote>
  <w:endnote w:type="continuationSeparator" w:id="0">
    <w:p w14:paraId="0306E642" w14:textId="77777777" w:rsidR="00167228" w:rsidRDefault="00167228" w:rsidP="0066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6318247"/>
      <w:docPartObj>
        <w:docPartGallery w:val="Page Numbers (Bottom of Page)"/>
        <w:docPartUnique/>
      </w:docPartObj>
    </w:sdtPr>
    <w:sdtEndPr>
      <w:rPr>
        <w:rStyle w:val="PageNumber"/>
      </w:rPr>
    </w:sdtEndPr>
    <w:sdtContent>
      <w:p w14:paraId="0E3A854D" w14:textId="77777777" w:rsidR="00E26879" w:rsidRDefault="00E26879" w:rsidP="007718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189736" w14:textId="77777777" w:rsidR="00E26879" w:rsidRDefault="00E26879" w:rsidP="00403C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291648"/>
      <w:docPartObj>
        <w:docPartGallery w:val="Page Numbers (Bottom of Page)"/>
        <w:docPartUnique/>
      </w:docPartObj>
    </w:sdtPr>
    <w:sdtEndPr>
      <w:rPr>
        <w:rStyle w:val="PageNumber"/>
      </w:rPr>
    </w:sdtEndPr>
    <w:sdtContent>
      <w:p w14:paraId="1D42B174" w14:textId="61A88F86" w:rsidR="00E26879" w:rsidRDefault="00E26879" w:rsidP="007718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43B5C">
          <w:rPr>
            <w:rStyle w:val="PageNumber"/>
            <w:noProof/>
          </w:rPr>
          <w:t>2</w:t>
        </w:r>
        <w:r>
          <w:rPr>
            <w:rStyle w:val="PageNumber"/>
          </w:rPr>
          <w:fldChar w:fldCharType="end"/>
        </w:r>
      </w:p>
    </w:sdtContent>
  </w:sdt>
  <w:p w14:paraId="229E6371" w14:textId="77777777" w:rsidR="00665E4F" w:rsidRDefault="00665E4F" w:rsidP="00403C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F9847" w14:textId="77777777" w:rsidR="00167228" w:rsidRDefault="00167228" w:rsidP="00665E4F">
      <w:r>
        <w:separator/>
      </w:r>
    </w:p>
  </w:footnote>
  <w:footnote w:type="continuationSeparator" w:id="0">
    <w:p w14:paraId="1AECFDBD" w14:textId="77777777" w:rsidR="00167228" w:rsidRDefault="00167228" w:rsidP="0066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48AC" w14:textId="77777777" w:rsidR="00BB5482" w:rsidRDefault="00221AF6">
    <w:pPr>
      <w:pStyle w:val="Header"/>
    </w:pPr>
    <w:r>
      <w:rPr>
        <w:rFonts w:ascii="Tahoma" w:hAnsi="Tahoma" w:cs="Tahoma"/>
        <w:noProof/>
        <w:sz w:val="20"/>
      </w:rPr>
      <w:object w:dxaOrig="1440" w:dyaOrig="1440" w14:anchorId="14D20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7pt;margin-top:-19.9pt;width:66.05pt;height:64.2pt;z-index:251658240" o:allowincell="f">
          <v:imagedata r:id="rId1" o:title=""/>
          <w10:wrap type="topAndBottom"/>
        </v:shape>
        <o:OLEObject Type="Embed" ProgID="PBrush" ShapeID="_x0000_s1026" DrawAspect="Content" ObjectID="_1850550429" r:id="rId2"/>
      </w:object>
    </w:r>
    <w:r w:rsidR="00BB5482">
      <w:t xml:space="preserve">                                                                                                                     </w:t>
    </w:r>
    <w:r w:rsidR="00BB5482">
      <w:rPr>
        <w:rFonts w:ascii="Tahoma" w:hAnsi="Tahoma" w:cs="Tahoma"/>
        <w:noProof/>
        <w:sz w:val="20"/>
      </w:rPr>
      <w:drawing>
        <wp:inline distT="0" distB="0" distL="0" distR="0" wp14:anchorId="58F9A4BF" wp14:editId="7C32293F">
          <wp:extent cx="1061085" cy="398780"/>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61085" cy="3987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199E"/>
    <w:multiLevelType w:val="hybridMultilevel"/>
    <w:tmpl w:val="D7A80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A3DF1"/>
    <w:multiLevelType w:val="hybridMultilevel"/>
    <w:tmpl w:val="32DA3C26"/>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9B63C2"/>
    <w:multiLevelType w:val="hybridMultilevel"/>
    <w:tmpl w:val="9BB6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3294"/>
    <w:multiLevelType w:val="hybridMultilevel"/>
    <w:tmpl w:val="1A98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1407A"/>
    <w:multiLevelType w:val="hybridMultilevel"/>
    <w:tmpl w:val="1A0E0898"/>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03887"/>
    <w:multiLevelType w:val="multilevel"/>
    <w:tmpl w:val="8702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07B16"/>
    <w:multiLevelType w:val="hybridMultilevel"/>
    <w:tmpl w:val="8AFEB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CD09B0"/>
    <w:multiLevelType w:val="multilevel"/>
    <w:tmpl w:val="9BB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A4DCB"/>
    <w:multiLevelType w:val="hybridMultilevel"/>
    <w:tmpl w:val="EE5A8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911995"/>
    <w:multiLevelType w:val="multilevel"/>
    <w:tmpl w:val="4AF4F5F8"/>
    <w:lvl w:ilvl="0">
      <w:start w:val="1"/>
      <w:numFmt w:val="decimal"/>
      <w:lvlText w:val="%1."/>
      <w:lvlJc w:val="left"/>
      <w:pPr>
        <w:ind w:left="351" w:hanging="251"/>
      </w:pPr>
      <w:rPr>
        <w:rFonts w:hint="default"/>
        <w:spacing w:val="-1"/>
        <w:w w:val="101"/>
      </w:rPr>
    </w:lvl>
    <w:lvl w:ilvl="1">
      <w:start w:val="1"/>
      <w:numFmt w:val="decimal"/>
      <w:lvlText w:val="%1.%2."/>
      <w:lvlJc w:val="left"/>
      <w:pPr>
        <w:ind w:left="685" w:hanging="303"/>
      </w:pPr>
      <w:rPr>
        <w:rFonts w:hint="default"/>
        <w:spacing w:val="-1"/>
        <w:w w:val="104"/>
      </w:rPr>
    </w:lvl>
    <w:lvl w:ilvl="2">
      <w:numFmt w:val="bullet"/>
      <w:lvlText w:val="•"/>
      <w:lvlJc w:val="left"/>
      <w:pPr>
        <w:ind w:left="852" w:hanging="303"/>
      </w:pPr>
      <w:rPr>
        <w:rFonts w:ascii="Arial" w:eastAsia="Arial" w:hAnsi="Arial" w:cs="Arial" w:hint="default"/>
        <w:w w:val="98"/>
      </w:rPr>
    </w:lvl>
    <w:lvl w:ilvl="3">
      <w:numFmt w:val="bullet"/>
      <w:lvlText w:val="•"/>
      <w:lvlJc w:val="left"/>
      <w:pPr>
        <w:ind w:left="1786" w:hanging="303"/>
      </w:pPr>
      <w:rPr>
        <w:rFonts w:ascii="Arial" w:eastAsia="Arial" w:hAnsi="Arial" w:cs="Arial" w:hint="default"/>
        <w:b w:val="0"/>
        <w:bCs w:val="0"/>
        <w:i w:val="0"/>
        <w:iCs w:val="0"/>
        <w:w w:val="112"/>
        <w:position w:val="2"/>
        <w:sz w:val="17"/>
        <w:szCs w:val="17"/>
      </w:rPr>
    </w:lvl>
    <w:lvl w:ilvl="4">
      <w:numFmt w:val="bullet"/>
      <w:lvlText w:val="•"/>
      <w:lvlJc w:val="left"/>
      <w:pPr>
        <w:ind w:left="840" w:hanging="303"/>
      </w:pPr>
      <w:rPr>
        <w:rFonts w:hint="default"/>
      </w:rPr>
    </w:lvl>
    <w:lvl w:ilvl="5">
      <w:numFmt w:val="bullet"/>
      <w:lvlText w:val="•"/>
      <w:lvlJc w:val="left"/>
      <w:pPr>
        <w:ind w:left="860" w:hanging="303"/>
      </w:pPr>
      <w:rPr>
        <w:rFonts w:hint="default"/>
      </w:rPr>
    </w:lvl>
    <w:lvl w:ilvl="6">
      <w:numFmt w:val="bullet"/>
      <w:lvlText w:val="•"/>
      <w:lvlJc w:val="left"/>
      <w:pPr>
        <w:ind w:left="880" w:hanging="303"/>
      </w:pPr>
      <w:rPr>
        <w:rFonts w:hint="default"/>
      </w:rPr>
    </w:lvl>
    <w:lvl w:ilvl="7">
      <w:numFmt w:val="bullet"/>
      <w:lvlText w:val="•"/>
      <w:lvlJc w:val="left"/>
      <w:pPr>
        <w:ind w:left="900" w:hanging="303"/>
      </w:pPr>
      <w:rPr>
        <w:rFonts w:hint="default"/>
      </w:rPr>
    </w:lvl>
    <w:lvl w:ilvl="8">
      <w:numFmt w:val="bullet"/>
      <w:lvlText w:val="•"/>
      <w:lvlJc w:val="left"/>
      <w:pPr>
        <w:ind w:left="1740" w:hanging="303"/>
      </w:pPr>
      <w:rPr>
        <w:rFonts w:hint="default"/>
      </w:rPr>
    </w:lvl>
  </w:abstractNum>
  <w:abstractNum w:abstractNumId="10" w15:restartNumberingAfterBreak="0">
    <w:nsid w:val="4C7B5FD2"/>
    <w:multiLevelType w:val="hybridMultilevel"/>
    <w:tmpl w:val="9EDAB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8364D"/>
    <w:multiLevelType w:val="hybridMultilevel"/>
    <w:tmpl w:val="B3066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F05A6"/>
    <w:multiLevelType w:val="multilevel"/>
    <w:tmpl w:val="D76286D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611826D2"/>
    <w:multiLevelType w:val="hybridMultilevel"/>
    <w:tmpl w:val="8AFEB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543AE9"/>
    <w:multiLevelType w:val="multilevel"/>
    <w:tmpl w:val="721C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E51108"/>
    <w:multiLevelType w:val="hybridMultilevel"/>
    <w:tmpl w:val="4C76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C665A4"/>
    <w:multiLevelType w:val="multilevel"/>
    <w:tmpl w:val="3BD4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966B2E"/>
    <w:multiLevelType w:val="hybridMultilevel"/>
    <w:tmpl w:val="219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7F2B0A"/>
    <w:multiLevelType w:val="multilevel"/>
    <w:tmpl w:val="9154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995D87"/>
    <w:multiLevelType w:val="hybridMultilevel"/>
    <w:tmpl w:val="8328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434156">
    <w:abstractNumId w:val="13"/>
  </w:num>
  <w:num w:numId="2" w16cid:durableId="760763850">
    <w:abstractNumId w:val="9"/>
  </w:num>
  <w:num w:numId="3" w16cid:durableId="1360857588">
    <w:abstractNumId w:val="4"/>
  </w:num>
  <w:num w:numId="4" w16cid:durableId="1471357823">
    <w:abstractNumId w:val="10"/>
  </w:num>
  <w:num w:numId="5" w16cid:durableId="577441657">
    <w:abstractNumId w:val="5"/>
  </w:num>
  <w:num w:numId="6" w16cid:durableId="1079985789">
    <w:abstractNumId w:val="18"/>
  </w:num>
  <w:num w:numId="7" w16cid:durableId="1201167213">
    <w:abstractNumId w:val="16"/>
  </w:num>
  <w:num w:numId="8" w16cid:durableId="646010523">
    <w:abstractNumId w:val="8"/>
  </w:num>
  <w:num w:numId="9" w16cid:durableId="1741900037">
    <w:abstractNumId w:val="6"/>
  </w:num>
  <w:num w:numId="10" w16cid:durableId="1522276631">
    <w:abstractNumId w:val="7"/>
  </w:num>
  <w:num w:numId="11" w16cid:durableId="11106135">
    <w:abstractNumId w:val="17"/>
  </w:num>
  <w:num w:numId="12" w16cid:durableId="843477488">
    <w:abstractNumId w:val="15"/>
  </w:num>
  <w:num w:numId="13" w16cid:durableId="1193955668">
    <w:abstractNumId w:val="12"/>
  </w:num>
  <w:num w:numId="14" w16cid:durableId="1620145717">
    <w:abstractNumId w:val="14"/>
  </w:num>
  <w:num w:numId="15" w16cid:durableId="454375777">
    <w:abstractNumId w:val="11"/>
  </w:num>
  <w:num w:numId="16" w16cid:durableId="1781100341">
    <w:abstractNumId w:val="3"/>
  </w:num>
  <w:num w:numId="17" w16cid:durableId="609819177">
    <w:abstractNumId w:val="0"/>
  </w:num>
  <w:num w:numId="18" w16cid:durableId="646520912">
    <w:abstractNumId w:val="19"/>
  </w:num>
  <w:num w:numId="19" w16cid:durableId="511575333">
    <w:abstractNumId w:val="2"/>
  </w:num>
  <w:num w:numId="20" w16cid:durableId="51349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7D4"/>
    <w:rsid w:val="00005D57"/>
    <w:rsid w:val="00061040"/>
    <w:rsid w:val="000F5FFA"/>
    <w:rsid w:val="001021B1"/>
    <w:rsid w:val="00123719"/>
    <w:rsid w:val="001260B4"/>
    <w:rsid w:val="00127E84"/>
    <w:rsid w:val="001306D6"/>
    <w:rsid w:val="00130AE3"/>
    <w:rsid w:val="001351AB"/>
    <w:rsid w:val="00145626"/>
    <w:rsid w:val="00167228"/>
    <w:rsid w:val="00183B5E"/>
    <w:rsid w:val="001A1A31"/>
    <w:rsid w:val="001B57EB"/>
    <w:rsid w:val="001B7D15"/>
    <w:rsid w:val="001E17C8"/>
    <w:rsid w:val="001F4C76"/>
    <w:rsid w:val="00214A77"/>
    <w:rsid w:val="00221AF6"/>
    <w:rsid w:val="002311CE"/>
    <w:rsid w:val="00233F46"/>
    <w:rsid w:val="002627C3"/>
    <w:rsid w:val="00264A45"/>
    <w:rsid w:val="002716EB"/>
    <w:rsid w:val="0029232A"/>
    <w:rsid w:val="002B6920"/>
    <w:rsid w:val="002C09BC"/>
    <w:rsid w:val="002C5E55"/>
    <w:rsid w:val="002C6C0A"/>
    <w:rsid w:val="002D6815"/>
    <w:rsid w:val="002F68FB"/>
    <w:rsid w:val="002F6C6A"/>
    <w:rsid w:val="002F785E"/>
    <w:rsid w:val="003221EE"/>
    <w:rsid w:val="00325EDF"/>
    <w:rsid w:val="00327766"/>
    <w:rsid w:val="00374D63"/>
    <w:rsid w:val="00376AC8"/>
    <w:rsid w:val="00393DEF"/>
    <w:rsid w:val="003A31BF"/>
    <w:rsid w:val="003B63FE"/>
    <w:rsid w:val="003C46E4"/>
    <w:rsid w:val="003D113E"/>
    <w:rsid w:val="003F0ACD"/>
    <w:rsid w:val="003F4F86"/>
    <w:rsid w:val="00403C9A"/>
    <w:rsid w:val="0042118B"/>
    <w:rsid w:val="00446B42"/>
    <w:rsid w:val="00447B27"/>
    <w:rsid w:val="0045103E"/>
    <w:rsid w:val="00474311"/>
    <w:rsid w:val="004A1AAB"/>
    <w:rsid w:val="004B64C6"/>
    <w:rsid w:val="004D6056"/>
    <w:rsid w:val="00505D7F"/>
    <w:rsid w:val="005208FA"/>
    <w:rsid w:val="00595EC1"/>
    <w:rsid w:val="005A6065"/>
    <w:rsid w:val="005D7F11"/>
    <w:rsid w:val="00642784"/>
    <w:rsid w:val="00665E4F"/>
    <w:rsid w:val="006A1E1D"/>
    <w:rsid w:val="006B1AB9"/>
    <w:rsid w:val="006E2FEE"/>
    <w:rsid w:val="00716C2C"/>
    <w:rsid w:val="0072652B"/>
    <w:rsid w:val="00737DA4"/>
    <w:rsid w:val="00743B5C"/>
    <w:rsid w:val="007718D2"/>
    <w:rsid w:val="00785380"/>
    <w:rsid w:val="00793321"/>
    <w:rsid w:val="007957D4"/>
    <w:rsid w:val="007A05EF"/>
    <w:rsid w:val="007B21A7"/>
    <w:rsid w:val="007B62AF"/>
    <w:rsid w:val="007C34CA"/>
    <w:rsid w:val="007D7E41"/>
    <w:rsid w:val="007F5E0B"/>
    <w:rsid w:val="008002DE"/>
    <w:rsid w:val="00805946"/>
    <w:rsid w:val="008261E9"/>
    <w:rsid w:val="0083265E"/>
    <w:rsid w:val="00846E84"/>
    <w:rsid w:val="00857DD9"/>
    <w:rsid w:val="0086075F"/>
    <w:rsid w:val="00866561"/>
    <w:rsid w:val="008B03E8"/>
    <w:rsid w:val="008B76C9"/>
    <w:rsid w:val="008C38BD"/>
    <w:rsid w:val="008D5656"/>
    <w:rsid w:val="008D5DEE"/>
    <w:rsid w:val="008F072D"/>
    <w:rsid w:val="00930ECB"/>
    <w:rsid w:val="009323B0"/>
    <w:rsid w:val="009562A9"/>
    <w:rsid w:val="00973468"/>
    <w:rsid w:val="009941FF"/>
    <w:rsid w:val="009B7F65"/>
    <w:rsid w:val="009E23A7"/>
    <w:rsid w:val="00A029AA"/>
    <w:rsid w:val="00A057E6"/>
    <w:rsid w:val="00A06F7D"/>
    <w:rsid w:val="00A34676"/>
    <w:rsid w:val="00A47041"/>
    <w:rsid w:val="00A91ED8"/>
    <w:rsid w:val="00A9523C"/>
    <w:rsid w:val="00AA6313"/>
    <w:rsid w:val="00AD260E"/>
    <w:rsid w:val="00AE3A3E"/>
    <w:rsid w:val="00AF39FB"/>
    <w:rsid w:val="00AF4661"/>
    <w:rsid w:val="00B13741"/>
    <w:rsid w:val="00B216BA"/>
    <w:rsid w:val="00B3267E"/>
    <w:rsid w:val="00B37047"/>
    <w:rsid w:val="00B37AC9"/>
    <w:rsid w:val="00B4257A"/>
    <w:rsid w:val="00B627BB"/>
    <w:rsid w:val="00B62925"/>
    <w:rsid w:val="00B747DE"/>
    <w:rsid w:val="00B76B2D"/>
    <w:rsid w:val="00B835A6"/>
    <w:rsid w:val="00B8657C"/>
    <w:rsid w:val="00B97A12"/>
    <w:rsid w:val="00BB35E6"/>
    <w:rsid w:val="00BB464F"/>
    <w:rsid w:val="00BB5482"/>
    <w:rsid w:val="00BC156E"/>
    <w:rsid w:val="00C0321E"/>
    <w:rsid w:val="00C40C92"/>
    <w:rsid w:val="00CD36BA"/>
    <w:rsid w:val="00CF13A7"/>
    <w:rsid w:val="00D01E85"/>
    <w:rsid w:val="00D35666"/>
    <w:rsid w:val="00DA2C5E"/>
    <w:rsid w:val="00DC0AD6"/>
    <w:rsid w:val="00DE05EC"/>
    <w:rsid w:val="00DF436E"/>
    <w:rsid w:val="00E121B0"/>
    <w:rsid w:val="00E21AE3"/>
    <w:rsid w:val="00E26879"/>
    <w:rsid w:val="00E27A2A"/>
    <w:rsid w:val="00E4760E"/>
    <w:rsid w:val="00E57D1B"/>
    <w:rsid w:val="00E9611B"/>
    <w:rsid w:val="00EA2EB4"/>
    <w:rsid w:val="00EA393B"/>
    <w:rsid w:val="00EA6B0A"/>
    <w:rsid w:val="00EC5B23"/>
    <w:rsid w:val="00EC5E04"/>
    <w:rsid w:val="00F01070"/>
    <w:rsid w:val="00F01A5D"/>
    <w:rsid w:val="00F067ED"/>
    <w:rsid w:val="00F66D27"/>
    <w:rsid w:val="00F73427"/>
    <w:rsid w:val="00F73A3C"/>
    <w:rsid w:val="00FA3FFA"/>
    <w:rsid w:val="00FB3C5C"/>
    <w:rsid w:val="00FC0DCA"/>
    <w:rsid w:val="00FC7DC9"/>
    <w:rsid w:val="00FE64DA"/>
    <w:rsid w:val="00FF5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82CAD"/>
  <w14:defaultImageDpi w14:val="32767"/>
  <w15:chartTrackingRefBased/>
  <w15:docId w15:val="{A8ACC04B-D595-DF49-A439-01B178CA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2A9"/>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7D4"/>
    <w:pPr>
      <w:ind w:left="720"/>
      <w:contextualSpacing/>
    </w:pPr>
  </w:style>
  <w:style w:type="character" w:styleId="Strong">
    <w:name w:val="Strong"/>
    <w:basedOn w:val="DefaultParagraphFont"/>
    <w:uiPriority w:val="22"/>
    <w:qFormat/>
    <w:rsid w:val="005D7F11"/>
    <w:rPr>
      <w:b/>
      <w:bCs/>
    </w:rPr>
  </w:style>
  <w:style w:type="character" w:styleId="Hyperlink">
    <w:name w:val="Hyperlink"/>
    <w:basedOn w:val="DefaultParagraphFont"/>
    <w:uiPriority w:val="99"/>
    <w:unhideWhenUsed/>
    <w:rsid w:val="00EA6B0A"/>
    <w:rPr>
      <w:color w:val="0563C1" w:themeColor="hyperlink"/>
      <w:u w:val="single"/>
    </w:rPr>
  </w:style>
  <w:style w:type="character" w:customStyle="1" w:styleId="UnresolvedMention1">
    <w:name w:val="Unresolved Mention1"/>
    <w:basedOn w:val="DefaultParagraphFont"/>
    <w:uiPriority w:val="99"/>
    <w:rsid w:val="00EA6B0A"/>
    <w:rPr>
      <w:color w:val="605E5C"/>
      <w:shd w:val="clear" w:color="auto" w:fill="E1DFDD"/>
    </w:rPr>
  </w:style>
  <w:style w:type="paragraph" w:styleId="NormalWeb">
    <w:name w:val="Normal (Web)"/>
    <w:basedOn w:val="Normal"/>
    <w:uiPriority w:val="99"/>
    <w:unhideWhenUsed/>
    <w:rsid w:val="00145626"/>
    <w:pPr>
      <w:spacing w:before="100" w:beforeAutospacing="1" w:after="100" w:afterAutospacing="1"/>
    </w:pPr>
  </w:style>
  <w:style w:type="character" w:styleId="FollowedHyperlink">
    <w:name w:val="FollowedHyperlink"/>
    <w:basedOn w:val="DefaultParagraphFont"/>
    <w:uiPriority w:val="99"/>
    <w:semiHidden/>
    <w:unhideWhenUsed/>
    <w:rsid w:val="00E27A2A"/>
    <w:rPr>
      <w:color w:val="954F72" w:themeColor="followedHyperlink"/>
      <w:u w:val="single"/>
    </w:rPr>
  </w:style>
  <w:style w:type="paragraph" w:styleId="Header">
    <w:name w:val="header"/>
    <w:basedOn w:val="Normal"/>
    <w:link w:val="HeaderChar"/>
    <w:uiPriority w:val="99"/>
    <w:unhideWhenUsed/>
    <w:rsid w:val="00665E4F"/>
    <w:pPr>
      <w:tabs>
        <w:tab w:val="center" w:pos="4513"/>
        <w:tab w:val="right" w:pos="9026"/>
      </w:tabs>
    </w:pPr>
  </w:style>
  <w:style w:type="character" w:customStyle="1" w:styleId="HeaderChar">
    <w:name w:val="Header Char"/>
    <w:basedOn w:val="DefaultParagraphFont"/>
    <w:link w:val="Header"/>
    <w:uiPriority w:val="99"/>
    <w:rsid w:val="00665E4F"/>
    <w:rPr>
      <w:rFonts w:ascii="Times New Roman" w:eastAsia="Times New Roman" w:hAnsi="Times New Roman" w:cs="Times New Roman"/>
      <w:lang w:eastAsia="en-GB"/>
    </w:rPr>
  </w:style>
  <w:style w:type="paragraph" w:styleId="Footer">
    <w:name w:val="footer"/>
    <w:basedOn w:val="Normal"/>
    <w:link w:val="FooterChar"/>
    <w:uiPriority w:val="99"/>
    <w:unhideWhenUsed/>
    <w:rsid w:val="00665E4F"/>
    <w:pPr>
      <w:tabs>
        <w:tab w:val="center" w:pos="4513"/>
        <w:tab w:val="right" w:pos="9026"/>
      </w:tabs>
    </w:pPr>
  </w:style>
  <w:style w:type="character" w:customStyle="1" w:styleId="FooterChar">
    <w:name w:val="Footer Char"/>
    <w:basedOn w:val="DefaultParagraphFont"/>
    <w:link w:val="Footer"/>
    <w:uiPriority w:val="99"/>
    <w:rsid w:val="00665E4F"/>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0F5FFA"/>
    <w:rPr>
      <w:sz w:val="16"/>
      <w:szCs w:val="16"/>
    </w:rPr>
  </w:style>
  <w:style w:type="paragraph" w:styleId="CommentText">
    <w:name w:val="annotation text"/>
    <w:basedOn w:val="Normal"/>
    <w:link w:val="CommentTextChar"/>
    <w:uiPriority w:val="99"/>
    <w:semiHidden/>
    <w:unhideWhenUsed/>
    <w:rsid w:val="000F5FFA"/>
    <w:rPr>
      <w:sz w:val="20"/>
      <w:szCs w:val="20"/>
    </w:rPr>
  </w:style>
  <w:style w:type="character" w:customStyle="1" w:styleId="CommentTextChar">
    <w:name w:val="Comment Text Char"/>
    <w:basedOn w:val="DefaultParagraphFont"/>
    <w:link w:val="CommentText"/>
    <w:uiPriority w:val="99"/>
    <w:semiHidden/>
    <w:rsid w:val="000F5FF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F5FFA"/>
    <w:rPr>
      <w:b/>
      <w:bCs/>
    </w:rPr>
  </w:style>
  <w:style w:type="character" w:customStyle="1" w:styleId="CommentSubjectChar">
    <w:name w:val="Comment Subject Char"/>
    <w:basedOn w:val="CommentTextChar"/>
    <w:link w:val="CommentSubject"/>
    <w:uiPriority w:val="99"/>
    <w:semiHidden/>
    <w:rsid w:val="000F5FFA"/>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26879"/>
    <w:rPr>
      <w:sz w:val="18"/>
      <w:szCs w:val="18"/>
    </w:rPr>
  </w:style>
  <w:style w:type="character" w:customStyle="1" w:styleId="BalloonTextChar">
    <w:name w:val="Balloon Text Char"/>
    <w:basedOn w:val="DefaultParagraphFont"/>
    <w:link w:val="BalloonText"/>
    <w:uiPriority w:val="99"/>
    <w:semiHidden/>
    <w:rsid w:val="00E26879"/>
    <w:rPr>
      <w:rFonts w:ascii="Times New Roman" w:eastAsia="Times New Roman" w:hAnsi="Times New Roman" w:cs="Times New Roman"/>
      <w:sz w:val="18"/>
      <w:szCs w:val="18"/>
      <w:lang w:eastAsia="en-GB"/>
    </w:rPr>
  </w:style>
  <w:style w:type="character" w:styleId="PageNumber">
    <w:name w:val="page number"/>
    <w:basedOn w:val="DefaultParagraphFont"/>
    <w:uiPriority w:val="99"/>
    <w:semiHidden/>
    <w:unhideWhenUsed/>
    <w:rsid w:val="00E26879"/>
  </w:style>
  <w:style w:type="paragraph" w:styleId="Revision">
    <w:name w:val="Revision"/>
    <w:hidden/>
    <w:uiPriority w:val="99"/>
    <w:semiHidden/>
    <w:rsid w:val="00403C9A"/>
    <w:rPr>
      <w:rFonts w:ascii="Times New Roman" w:eastAsia="Times New Roman" w:hAnsi="Times New Roman" w:cs="Times New Roman"/>
      <w:lang w:eastAsia="en-GB"/>
    </w:rPr>
  </w:style>
  <w:style w:type="table" w:styleId="TableGrid">
    <w:name w:val="Table Grid"/>
    <w:basedOn w:val="TableNormal"/>
    <w:uiPriority w:val="39"/>
    <w:rsid w:val="00005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2590">
      <w:bodyDiv w:val="1"/>
      <w:marLeft w:val="0"/>
      <w:marRight w:val="0"/>
      <w:marTop w:val="0"/>
      <w:marBottom w:val="0"/>
      <w:divBdr>
        <w:top w:val="none" w:sz="0" w:space="0" w:color="auto"/>
        <w:left w:val="none" w:sz="0" w:space="0" w:color="auto"/>
        <w:bottom w:val="none" w:sz="0" w:space="0" w:color="auto"/>
        <w:right w:val="none" w:sz="0" w:space="0" w:color="auto"/>
      </w:divBdr>
    </w:div>
    <w:div w:id="48263189">
      <w:bodyDiv w:val="1"/>
      <w:marLeft w:val="0"/>
      <w:marRight w:val="0"/>
      <w:marTop w:val="0"/>
      <w:marBottom w:val="0"/>
      <w:divBdr>
        <w:top w:val="none" w:sz="0" w:space="0" w:color="auto"/>
        <w:left w:val="none" w:sz="0" w:space="0" w:color="auto"/>
        <w:bottom w:val="none" w:sz="0" w:space="0" w:color="auto"/>
        <w:right w:val="none" w:sz="0" w:space="0" w:color="auto"/>
      </w:divBdr>
    </w:div>
    <w:div w:id="61757122">
      <w:bodyDiv w:val="1"/>
      <w:marLeft w:val="0"/>
      <w:marRight w:val="0"/>
      <w:marTop w:val="0"/>
      <w:marBottom w:val="0"/>
      <w:divBdr>
        <w:top w:val="none" w:sz="0" w:space="0" w:color="auto"/>
        <w:left w:val="none" w:sz="0" w:space="0" w:color="auto"/>
        <w:bottom w:val="none" w:sz="0" w:space="0" w:color="auto"/>
        <w:right w:val="none" w:sz="0" w:space="0" w:color="auto"/>
      </w:divBdr>
    </w:div>
    <w:div w:id="108285184">
      <w:bodyDiv w:val="1"/>
      <w:marLeft w:val="0"/>
      <w:marRight w:val="0"/>
      <w:marTop w:val="0"/>
      <w:marBottom w:val="0"/>
      <w:divBdr>
        <w:top w:val="none" w:sz="0" w:space="0" w:color="auto"/>
        <w:left w:val="none" w:sz="0" w:space="0" w:color="auto"/>
        <w:bottom w:val="none" w:sz="0" w:space="0" w:color="auto"/>
        <w:right w:val="none" w:sz="0" w:space="0" w:color="auto"/>
      </w:divBdr>
    </w:div>
    <w:div w:id="136995337">
      <w:bodyDiv w:val="1"/>
      <w:marLeft w:val="0"/>
      <w:marRight w:val="0"/>
      <w:marTop w:val="0"/>
      <w:marBottom w:val="0"/>
      <w:divBdr>
        <w:top w:val="none" w:sz="0" w:space="0" w:color="auto"/>
        <w:left w:val="none" w:sz="0" w:space="0" w:color="auto"/>
        <w:bottom w:val="none" w:sz="0" w:space="0" w:color="auto"/>
        <w:right w:val="none" w:sz="0" w:space="0" w:color="auto"/>
      </w:divBdr>
    </w:div>
    <w:div w:id="162014945">
      <w:bodyDiv w:val="1"/>
      <w:marLeft w:val="0"/>
      <w:marRight w:val="0"/>
      <w:marTop w:val="0"/>
      <w:marBottom w:val="0"/>
      <w:divBdr>
        <w:top w:val="none" w:sz="0" w:space="0" w:color="auto"/>
        <w:left w:val="none" w:sz="0" w:space="0" w:color="auto"/>
        <w:bottom w:val="none" w:sz="0" w:space="0" w:color="auto"/>
        <w:right w:val="none" w:sz="0" w:space="0" w:color="auto"/>
      </w:divBdr>
    </w:div>
    <w:div w:id="197593177">
      <w:bodyDiv w:val="1"/>
      <w:marLeft w:val="0"/>
      <w:marRight w:val="0"/>
      <w:marTop w:val="0"/>
      <w:marBottom w:val="0"/>
      <w:divBdr>
        <w:top w:val="none" w:sz="0" w:space="0" w:color="auto"/>
        <w:left w:val="none" w:sz="0" w:space="0" w:color="auto"/>
        <w:bottom w:val="none" w:sz="0" w:space="0" w:color="auto"/>
        <w:right w:val="none" w:sz="0" w:space="0" w:color="auto"/>
      </w:divBdr>
    </w:div>
    <w:div w:id="370112335">
      <w:bodyDiv w:val="1"/>
      <w:marLeft w:val="0"/>
      <w:marRight w:val="0"/>
      <w:marTop w:val="0"/>
      <w:marBottom w:val="0"/>
      <w:divBdr>
        <w:top w:val="none" w:sz="0" w:space="0" w:color="auto"/>
        <w:left w:val="none" w:sz="0" w:space="0" w:color="auto"/>
        <w:bottom w:val="none" w:sz="0" w:space="0" w:color="auto"/>
        <w:right w:val="none" w:sz="0" w:space="0" w:color="auto"/>
      </w:divBdr>
    </w:div>
    <w:div w:id="415909185">
      <w:bodyDiv w:val="1"/>
      <w:marLeft w:val="0"/>
      <w:marRight w:val="0"/>
      <w:marTop w:val="0"/>
      <w:marBottom w:val="0"/>
      <w:divBdr>
        <w:top w:val="none" w:sz="0" w:space="0" w:color="auto"/>
        <w:left w:val="none" w:sz="0" w:space="0" w:color="auto"/>
        <w:bottom w:val="none" w:sz="0" w:space="0" w:color="auto"/>
        <w:right w:val="none" w:sz="0" w:space="0" w:color="auto"/>
      </w:divBdr>
    </w:div>
    <w:div w:id="417286888">
      <w:bodyDiv w:val="1"/>
      <w:marLeft w:val="0"/>
      <w:marRight w:val="0"/>
      <w:marTop w:val="0"/>
      <w:marBottom w:val="0"/>
      <w:divBdr>
        <w:top w:val="none" w:sz="0" w:space="0" w:color="auto"/>
        <w:left w:val="none" w:sz="0" w:space="0" w:color="auto"/>
        <w:bottom w:val="none" w:sz="0" w:space="0" w:color="auto"/>
        <w:right w:val="none" w:sz="0" w:space="0" w:color="auto"/>
      </w:divBdr>
    </w:div>
    <w:div w:id="431362532">
      <w:bodyDiv w:val="1"/>
      <w:marLeft w:val="0"/>
      <w:marRight w:val="0"/>
      <w:marTop w:val="0"/>
      <w:marBottom w:val="0"/>
      <w:divBdr>
        <w:top w:val="none" w:sz="0" w:space="0" w:color="auto"/>
        <w:left w:val="none" w:sz="0" w:space="0" w:color="auto"/>
        <w:bottom w:val="none" w:sz="0" w:space="0" w:color="auto"/>
        <w:right w:val="none" w:sz="0" w:space="0" w:color="auto"/>
      </w:divBdr>
    </w:div>
    <w:div w:id="491868379">
      <w:bodyDiv w:val="1"/>
      <w:marLeft w:val="0"/>
      <w:marRight w:val="0"/>
      <w:marTop w:val="0"/>
      <w:marBottom w:val="0"/>
      <w:divBdr>
        <w:top w:val="none" w:sz="0" w:space="0" w:color="auto"/>
        <w:left w:val="none" w:sz="0" w:space="0" w:color="auto"/>
        <w:bottom w:val="none" w:sz="0" w:space="0" w:color="auto"/>
        <w:right w:val="none" w:sz="0" w:space="0" w:color="auto"/>
      </w:divBdr>
    </w:div>
    <w:div w:id="573590141">
      <w:bodyDiv w:val="1"/>
      <w:marLeft w:val="0"/>
      <w:marRight w:val="0"/>
      <w:marTop w:val="0"/>
      <w:marBottom w:val="0"/>
      <w:divBdr>
        <w:top w:val="none" w:sz="0" w:space="0" w:color="auto"/>
        <w:left w:val="none" w:sz="0" w:space="0" w:color="auto"/>
        <w:bottom w:val="none" w:sz="0" w:space="0" w:color="auto"/>
        <w:right w:val="none" w:sz="0" w:space="0" w:color="auto"/>
      </w:divBdr>
    </w:div>
    <w:div w:id="634602020">
      <w:bodyDiv w:val="1"/>
      <w:marLeft w:val="0"/>
      <w:marRight w:val="0"/>
      <w:marTop w:val="0"/>
      <w:marBottom w:val="0"/>
      <w:divBdr>
        <w:top w:val="none" w:sz="0" w:space="0" w:color="auto"/>
        <w:left w:val="none" w:sz="0" w:space="0" w:color="auto"/>
        <w:bottom w:val="none" w:sz="0" w:space="0" w:color="auto"/>
        <w:right w:val="none" w:sz="0" w:space="0" w:color="auto"/>
      </w:divBdr>
    </w:div>
    <w:div w:id="672269735">
      <w:bodyDiv w:val="1"/>
      <w:marLeft w:val="0"/>
      <w:marRight w:val="0"/>
      <w:marTop w:val="0"/>
      <w:marBottom w:val="0"/>
      <w:divBdr>
        <w:top w:val="none" w:sz="0" w:space="0" w:color="auto"/>
        <w:left w:val="none" w:sz="0" w:space="0" w:color="auto"/>
        <w:bottom w:val="none" w:sz="0" w:space="0" w:color="auto"/>
        <w:right w:val="none" w:sz="0" w:space="0" w:color="auto"/>
      </w:divBdr>
    </w:div>
    <w:div w:id="712660548">
      <w:bodyDiv w:val="1"/>
      <w:marLeft w:val="0"/>
      <w:marRight w:val="0"/>
      <w:marTop w:val="0"/>
      <w:marBottom w:val="0"/>
      <w:divBdr>
        <w:top w:val="none" w:sz="0" w:space="0" w:color="auto"/>
        <w:left w:val="none" w:sz="0" w:space="0" w:color="auto"/>
        <w:bottom w:val="none" w:sz="0" w:space="0" w:color="auto"/>
        <w:right w:val="none" w:sz="0" w:space="0" w:color="auto"/>
      </w:divBdr>
    </w:div>
    <w:div w:id="734088880">
      <w:bodyDiv w:val="1"/>
      <w:marLeft w:val="0"/>
      <w:marRight w:val="0"/>
      <w:marTop w:val="0"/>
      <w:marBottom w:val="0"/>
      <w:divBdr>
        <w:top w:val="none" w:sz="0" w:space="0" w:color="auto"/>
        <w:left w:val="none" w:sz="0" w:space="0" w:color="auto"/>
        <w:bottom w:val="none" w:sz="0" w:space="0" w:color="auto"/>
        <w:right w:val="none" w:sz="0" w:space="0" w:color="auto"/>
      </w:divBdr>
    </w:div>
    <w:div w:id="783114812">
      <w:bodyDiv w:val="1"/>
      <w:marLeft w:val="0"/>
      <w:marRight w:val="0"/>
      <w:marTop w:val="0"/>
      <w:marBottom w:val="0"/>
      <w:divBdr>
        <w:top w:val="none" w:sz="0" w:space="0" w:color="auto"/>
        <w:left w:val="none" w:sz="0" w:space="0" w:color="auto"/>
        <w:bottom w:val="none" w:sz="0" w:space="0" w:color="auto"/>
        <w:right w:val="none" w:sz="0" w:space="0" w:color="auto"/>
      </w:divBdr>
    </w:div>
    <w:div w:id="975988368">
      <w:bodyDiv w:val="1"/>
      <w:marLeft w:val="0"/>
      <w:marRight w:val="0"/>
      <w:marTop w:val="0"/>
      <w:marBottom w:val="0"/>
      <w:divBdr>
        <w:top w:val="none" w:sz="0" w:space="0" w:color="auto"/>
        <w:left w:val="none" w:sz="0" w:space="0" w:color="auto"/>
        <w:bottom w:val="none" w:sz="0" w:space="0" w:color="auto"/>
        <w:right w:val="none" w:sz="0" w:space="0" w:color="auto"/>
      </w:divBdr>
    </w:div>
    <w:div w:id="1036740415">
      <w:bodyDiv w:val="1"/>
      <w:marLeft w:val="0"/>
      <w:marRight w:val="0"/>
      <w:marTop w:val="0"/>
      <w:marBottom w:val="0"/>
      <w:divBdr>
        <w:top w:val="none" w:sz="0" w:space="0" w:color="auto"/>
        <w:left w:val="none" w:sz="0" w:space="0" w:color="auto"/>
        <w:bottom w:val="none" w:sz="0" w:space="0" w:color="auto"/>
        <w:right w:val="none" w:sz="0" w:space="0" w:color="auto"/>
      </w:divBdr>
    </w:div>
    <w:div w:id="1114204238">
      <w:bodyDiv w:val="1"/>
      <w:marLeft w:val="0"/>
      <w:marRight w:val="0"/>
      <w:marTop w:val="0"/>
      <w:marBottom w:val="0"/>
      <w:divBdr>
        <w:top w:val="none" w:sz="0" w:space="0" w:color="auto"/>
        <w:left w:val="none" w:sz="0" w:space="0" w:color="auto"/>
        <w:bottom w:val="none" w:sz="0" w:space="0" w:color="auto"/>
        <w:right w:val="none" w:sz="0" w:space="0" w:color="auto"/>
      </w:divBdr>
    </w:div>
    <w:div w:id="1133598213">
      <w:bodyDiv w:val="1"/>
      <w:marLeft w:val="0"/>
      <w:marRight w:val="0"/>
      <w:marTop w:val="0"/>
      <w:marBottom w:val="0"/>
      <w:divBdr>
        <w:top w:val="none" w:sz="0" w:space="0" w:color="auto"/>
        <w:left w:val="none" w:sz="0" w:space="0" w:color="auto"/>
        <w:bottom w:val="none" w:sz="0" w:space="0" w:color="auto"/>
        <w:right w:val="none" w:sz="0" w:space="0" w:color="auto"/>
      </w:divBdr>
    </w:div>
    <w:div w:id="1190752825">
      <w:bodyDiv w:val="1"/>
      <w:marLeft w:val="0"/>
      <w:marRight w:val="0"/>
      <w:marTop w:val="0"/>
      <w:marBottom w:val="0"/>
      <w:divBdr>
        <w:top w:val="none" w:sz="0" w:space="0" w:color="auto"/>
        <w:left w:val="none" w:sz="0" w:space="0" w:color="auto"/>
        <w:bottom w:val="none" w:sz="0" w:space="0" w:color="auto"/>
        <w:right w:val="none" w:sz="0" w:space="0" w:color="auto"/>
      </w:divBdr>
    </w:div>
    <w:div w:id="1191262031">
      <w:bodyDiv w:val="1"/>
      <w:marLeft w:val="0"/>
      <w:marRight w:val="0"/>
      <w:marTop w:val="0"/>
      <w:marBottom w:val="0"/>
      <w:divBdr>
        <w:top w:val="none" w:sz="0" w:space="0" w:color="auto"/>
        <w:left w:val="none" w:sz="0" w:space="0" w:color="auto"/>
        <w:bottom w:val="none" w:sz="0" w:space="0" w:color="auto"/>
        <w:right w:val="none" w:sz="0" w:space="0" w:color="auto"/>
      </w:divBdr>
    </w:div>
    <w:div w:id="1273898113">
      <w:bodyDiv w:val="1"/>
      <w:marLeft w:val="0"/>
      <w:marRight w:val="0"/>
      <w:marTop w:val="0"/>
      <w:marBottom w:val="0"/>
      <w:divBdr>
        <w:top w:val="none" w:sz="0" w:space="0" w:color="auto"/>
        <w:left w:val="none" w:sz="0" w:space="0" w:color="auto"/>
        <w:bottom w:val="none" w:sz="0" w:space="0" w:color="auto"/>
        <w:right w:val="none" w:sz="0" w:space="0" w:color="auto"/>
      </w:divBdr>
    </w:div>
    <w:div w:id="1295213154">
      <w:bodyDiv w:val="1"/>
      <w:marLeft w:val="0"/>
      <w:marRight w:val="0"/>
      <w:marTop w:val="0"/>
      <w:marBottom w:val="0"/>
      <w:divBdr>
        <w:top w:val="none" w:sz="0" w:space="0" w:color="auto"/>
        <w:left w:val="none" w:sz="0" w:space="0" w:color="auto"/>
        <w:bottom w:val="none" w:sz="0" w:space="0" w:color="auto"/>
        <w:right w:val="none" w:sz="0" w:space="0" w:color="auto"/>
      </w:divBdr>
    </w:div>
    <w:div w:id="1312710699">
      <w:bodyDiv w:val="1"/>
      <w:marLeft w:val="0"/>
      <w:marRight w:val="0"/>
      <w:marTop w:val="0"/>
      <w:marBottom w:val="0"/>
      <w:divBdr>
        <w:top w:val="none" w:sz="0" w:space="0" w:color="auto"/>
        <w:left w:val="none" w:sz="0" w:space="0" w:color="auto"/>
        <w:bottom w:val="none" w:sz="0" w:space="0" w:color="auto"/>
        <w:right w:val="none" w:sz="0" w:space="0" w:color="auto"/>
      </w:divBdr>
    </w:div>
    <w:div w:id="1348751419">
      <w:bodyDiv w:val="1"/>
      <w:marLeft w:val="0"/>
      <w:marRight w:val="0"/>
      <w:marTop w:val="0"/>
      <w:marBottom w:val="0"/>
      <w:divBdr>
        <w:top w:val="none" w:sz="0" w:space="0" w:color="auto"/>
        <w:left w:val="none" w:sz="0" w:space="0" w:color="auto"/>
        <w:bottom w:val="none" w:sz="0" w:space="0" w:color="auto"/>
        <w:right w:val="none" w:sz="0" w:space="0" w:color="auto"/>
      </w:divBdr>
    </w:div>
    <w:div w:id="1512838482">
      <w:bodyDiv w:val="1"/>
      <w:marLeft w:val="0"/>
      <w:marRight w:val="0"/>
      <w:marTop w:val="0"/>
      <w:marBottom w:val="0"/>
      <w:divBdr>
        <w:top w:val="none" w:sz="0" w:space="0" w:color="auto"/>
        <w:left w:val="none" w:sz="0" w:space="0" w:color="auto"/>
        <w:bottom w:val="none" w:sz="0" w:space="0" w:color="auto"/>
        <w:right w:val="none" w:sz="0" w:space="0" w:color="auto"/>
      </w:divBdr>
    </w:div>
    <w:div w:id="1597209489">
      <w:bodyDiv w:val="1"/>
      <w:marLeft w:val="0"/>
      <w:marRight w:val="0"/>
      <w:marTop w:val="0"/>
      <w:marBottom w:val="0"/>
      <w:divBdr>
        <w:top w:val="none" w:sz="0" w:space="0" w:color="auto"/>
        <w:left w:val="none" w:sz="0" w:space="0" w:color="auto"/>
        <w:bottom w:val="none" w:sz="0" w:space="0" w:color="auto"/>
        <w:right w:val="none" w:sz="0" w:space="0" w:color="auto"/>
      </w:divBdr>
    </w:div>
    <w:div w:id="1671448986">
      <w:bodyDiv w:val="1"/>
      <w:marLeft w:val="0"/>
      <w:marRight w:val="0"/>
      <w:marTop w:val="0"/>
      <w:marBottom w:val="0"/>
      <w:divBdr>
        <w:top w:val="none" w:sz="0" w:space="0" w:color="auto"/>
        <w:left w:val="none" w:sz="0" w:space="0" w:color="auto"/>
        <w:bottom w:val="none" w:sz="0" w:space="0" w:color="auto"/>
        <w:right w:val="none" w:sz="0" w:space="0" w:color="auto"/>
      </w:divBdr>
    </w:div>
    <w:div w:id="1702321938">
      <w:bodyDiv w:val="1"/>
      <w:marLeft w:val="0"/>
      <w:marRight w:val="0"/>
      <w:marTop w:val="0"/>
      <w:marBottom w:val="0"/>
      <w:divBdr>
        <w:top w:val="none" w:sz="0" w:space="0" w:color="auto"/>
        <w:left w:val="none" w:sz="0" w:space="0" w:color="auto"/>
        <w:bottom w:val="none" w:sz="0" w:space="0" w:color="auto"/>
        <w:right w:val="none" w:sz="0" w:space="0" w:color="auto"/>
      </w:divBdr>
    </w:div>
    <w:div w:id="1759476400">
      <w:bodyDiv w:val="1"/>
      <w:marLeft w:val="0"/>
      <w:marRight w:val="0"/>
      <w:marTop w:val="0"/>
      <w:marBottom w:val="0"/>
      <w:divBdr>
        <w:top w:val="none" w:sz="0" w:space="0" w:color="auto"/>
        <w:left w:val="none" w:sz="0" w:space="0" w:color="auto"/>
        <w:bottom w:val="none" w:sz="0" w:space="0" w:color="auto"/>
        <w:right w:val="none" w:sz="0" w:space="0" w:color="auto"/>
      </w:divBdr>
    </w:div>
    <w:div w:id="1806124403">
      <w:bodyDiv w:val="1"/>
      <w:marLeft w:val="0"/>
      <w:marRight w:val="0"/>
      <w:marTop w:val="0"/>
      <w:marBottom w:val="0"/>
      <w:divBdr>
        <w:top w:val="none" w:sz="0" w:space="0" w:color="auto"/>
        <w:left w:val="none" w:sz="0" w:space="0" w:color="auto"/>
        <w:bottom w:val="none" w:sz="0" w:space="0" w:color="auto"/>
        <w:right w:val="none" w:sz="0" w:space="0" w:color="auto"/>
      </w:divBdr>
    </w:div>
    <w:div w:id="1879853955">
      <w:bodyDiv w:val="1"/>
      <w:marLeft w:val="0"/>
      <w:marRight w:val="0"/>
      <w:marTop w:val="0"/>
      <w:marBottom w:val="0"/>
      <w:divBdr>
        <w:top w:val="none" w:sz="0" w:space="0" w:color="auto"/>
        <w:left w:val="none" w:sz="0" w:space="0" w:color="auto"/>
        <w:bottom w:val="none" w:sz="0" w:space="0" w:color="auto"/>
        <w:right w:val="none" w:sz="0" w:space="0" w:color="auto"/>
      </w:divBdr>
    </w:div>
    <w:div w:id="1880047239">
      <w:bodyDiv w:val="1"/>
      <w:marLeft w:val="0"/>
      <w:marRight w:val="0"/>
      <w:marTop w:val="0"/>
      <w:marBottom w:val="0"/>
      <w:divBdr>
        <w:top w:val="none" w:sz="0" w:space="0" w:color="auto"/>
        <w:left w:val="none" w:sz="0" w:space="0" w:color="auto"/>
        <w:bottom w:val="none" w:sz="0" w:space="0" w:color="auto"/>
        <w:right w:val="none" w:sz="0" w:space="0" w:color="auto"/>
      </w:divBdr>
    </w:div>
    <w:div w:id="1881504090">
      <w:bodyDiv w:val="1"/>
      <w:marLeft w:val="0"/>
      <w:marRight w:val="0"/>
      <w:marTop w:val="0"/>
      <w:marBottom w:val="0"/>
      <w:divBdr>
        <w:top w:val="none" w:sz="0" w:space="0" w:color="auto"/>
        <w:left w:val="none" w:sz="0" w:space="0" w:color="auto"/>
        <w:bottom w:val="none" w:sz="0" w:space="0" w:color="auto"/>
        <w:right w:val="none" w:sz="0" w:space="0" w:color="auto"/>
      </w:divBdr>
    </w:div>
    <w:div w:id="208680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ipen.co.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saci.org/new-bsaci-allergy-actions-plans-for-children-availabl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saci.org/new-bsaci-allergy-actions-plans-for-children-available/" TargetMode="External"/><Relationship Id="rId5" Type="http://schemas.openxmlformats.org/officeDocument/2006/relationships/numbering" Target="numbering.xml"/><Relationship Id="rId15" Type="http://schemas.openxmlformats.org/officeDocument/2006/relationships/hyperlink" Target="http://www.emerade-bausch.co.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ext.co.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94b255-5fb8-4a3f-b043-fe1db76b12b8">
      <Terms xmlns="http://schemas.microsoft.com/office/infopath/2007/PartnerControls"/>
    </lcf76f155ced4ddcb4097134ff3c332f>
    <TaxCatchAll xmlns="878796c0-b867-43af-a12a-394f9e4540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16" ma:contentTypeDescription="Create a new document." ma:contentTypeScope="" ma:versionID="c29d16cbb32b91efa7779a0501568556">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b4cd4d11e0b51ca131f9adcfcee4b2b4"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279C6B-D007-4B07-BBDD-805A9267F605}">
  <ds:schemaRefs>
    <ds:schemaRef ds:uri="878796c0-b867-43af-a12a-394f9e45406c"/>
    <ds:schemaRef ds:uri="http://purl.org/dc/elements/1.1/"/>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a694b255-5fb8-4a3f-b043-fe1db76b12b8"/>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122556F-51F4-4AA6-B0B5-D2B9F09B6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61BF89-F8B7-4D94-8E71-870463E57A7A}">
  <ds:schemaRefs>
    <ds:schemaRef ds:uri="http://schemas.openxmlformats.org/officeDocument/2006/bibliography"/>
  </ds:schemaRefs>
</ds:datastoreItem>
</file>

<file path=customXml/itemProps4.xml><?xml version="1.0" encoding="utf-8"?>
<ds:datastoreItem xmlns:ds="http://schemas.openxmlformats.org/officeDocument/2006/customXml" ds:itemID="{EA0E6CD2-9EDE-4CC9-9EB9-CE500BE18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2573</Words>
  <Characters>14669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Bell</dc:creator>
  <cp:keywords/>
  <dc:description/>
  <cp:lastModifiedBy>Steph Ranshaw</cp:lastModifiedBy>
  <cp:revision>2</cp:revision>
  <dcterms:created xsi:type="dcterms:W3CDTF">2026-09-10T12:01:00Z</dcterms:created>
  <dcterms:modified xsi:type="dcterms:W3CDTF">2026-09-10T12:01:00Z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Order">
    <vt:r8>2984600</vt:r8>
  </property>
</Properties>
</file>